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3C4C6" w14:textId="77777777" w:rsidR="000D3095" w:rsidRPr="000D3095" w:rsidRDefault="000D3095" w:rsidP="000D3095">
      <w:pPr>
        <w:widowControl w:val="0"/>
        <w:spacing w:line="276" w:lineRule="auto"/>
        <w:rPr>
          <w:rFonts w:asciiTheme="minorHAnsi" w:hAnsiTheme="minorHAnsi" w:cstheme="majorHAnsi"/>
          <w:b/>
          <w:sz w:val="22"/>
          <w:szCs w:val="22"/>
        </w:rPr>
      </w:pPr>
      <w:r w:rsidRPr="000D3095">
        <w:rPr>
          <w:rFonts w:asciiTheme="minorHAnsi" w:hAnsiTheme="minorHAnsi" w:cstheme="majorHAnsi"/>
          <w:b/>
          <w:sz w:val="22"/>
          <w:szCs w:val="22"/>
        </w:rPr>
        <w:t>Občina Kostanjevica na Krki, Ljubljanska cesta 7, 8311 Kostanjevica na Krki</w:t>
      </w:r>
    </w:p>
    <w:p w14:paraId="4D30D8B7" w14:textId="77777777" w:rsidR="000D3095" w:rsidRPr="000D3095" w:rsidRDefault="000D3095" w:rsidP="000D3095">
      <w:pPr>
        <w:widowControl w:val="0"/>
        <w:spacing w:line="276" w:lineRule="auto"/>
        <w:rPr>
          <w:rFonts w:asciiTheme="minorHAnsi" w:hAnsiTheme="minorHAnsi" w:cstheme="majorHAnsi"/>
          <w:sz w:val="22"/>
          <w:szCs w:val="22"/>
        </w:rPr>
      </w:pPr>
      <w:r w:rsidRPr="000D3095">
        <w:rPr>
          <w:rFonts w:asciiTheme="minorHAnsi" w:hAnsiTheme="minorHAnsi" w:cstheme="majorHAnsi"/>
          <w:sz w:val="22"/>
          <w:szCs w:val="22"/>
        </w:rPr>
        <w:t>matična številka: 2179903000,</w:t>
      </w:r>
    </w:p>
    <w:p w14:paraId="65F6B6D3" w14:textId="77777777" w:rsidR="000D3095" w:rsidRPr="000D3095" w:rsidRDefault="000D3095" w:rsidP="000D3095">
      <w:pPr>
        <w:widowControl w:val="0"/>
        <w:spacing w:line="276" w:lineRule="auto"/>
        <w:rPr>
          <w:rFonts w:asciiTheme="minorHAnsi" w:hAnsiTheme="minorHAnsi" w:cstheme="majorHAnsi"/>
          <w:sz w:val="22"/>
          <w:szCs w:val="22"/>
        </w:rPr>
      </w:pPr>
      <w:r w:rsidRPr="000D3095">
        <w:rPr>
          <w:rFonts w:asciiTheme="minorHAnsi" w:hAnsiTheme="minorHAnsi" w:cstheme="majorHAnsi"/>
          <w:sz w:val="22"/>
          <w:szCs w:val="22"/>
        </w:rPr>
        <w:t>davčna številka: SI 71838449,</w:t>
      </w:r>
    </w:p>
    <w:p w14:paraId="44D0AE65" w14:textId="77777777" w:rsidR="000D3095" w:rsidRPr="000D3095" w:rsidRDefault="000D3095" w:rsidP="000D3095">
      <w:pPr>
        <w:widowControl w:val="0"/>
        <w:spacing w:line="276" w:lineRule="auto"/>
        <w:rPr>
          <w:rFonts w:asciiTheme="minorHAnsi" w:hAnsiTheme="minorHAnsi" w:cstheme="majorHAnsi"/>
          <w:sz w:val="22"/>
          <w:szCs w:val="22"/>
        </w:rPr>
      </w:pPr>
      <w:r w:rsidRPr="000D3095">
        <w:rPr>
          <w:rFonts w:asciiTheme="minorHAnsi" w:hAnsiTheme="minorHAnsi" w:cstheme="majorHAnsi"/>
          <w:sz w:val="22"/>
          <w:szCs w:val="22"/>
        </w:rPr>
        <w:t>ki jo zastopa Zagorc Robert, župan</w:t>
      </w:r>
    </w:p>
    <w:p w14:paraId="14BF2831" w14:textId="77777777" w:rsidR="000D3095" w:rsidRPr="000D3095" w:rsidRDefault="000D3095" w:rsidP="000D3095">
      <w:pPr>
        <w:widowControl w:val="0"/>
        <w:spacing w:line="276" w:lineRule="auto"/>
        <w:ind w:right="965"/>
        <w:jc w:val="both"/>
        <w:rPr>
          <w:rFonts w:asciiTheme="minorHAnsi" w:hAnsiTheme="minorHAnsi" w:cstheme="majorHAnsi"/>
          <w:sz w:val="22"/>
          <w:szCs w:val="22"/>
        </w:rPr>
      </w:pPr>
      <w:r w:rsidRPr="000D3095">
        <w:rPr>
          <w:rFonts w:asciiTheme="minorHAnsi" w:hAnsiTheme="minorHAnsi" w:cstheme="majorHAnsi"/>
          <w:sz w:val="22"/>
          <w:szCs w:val="22"/>
        </w:rPr>
        <w:t>(v nadaljevanju »</w:t>
      </w:r>
      <w:r w:rsidRPr="000D3095">
        <w:rPr>
          <w:rFonts w:asciiTheme="minorHAnsi" w:hAnsiTheme="minorHAnsi" w:cstheme="majorHAnsi"/>
          <w:b/>
          <w:sz w:val="22"/>
          <w:szCs w:val="22"/>
        </w:rPr>
        <w:t>naročnik</w:t>
      </w:r>
      <w:r w:rsidRPr="000D3095">
        <w:rPr>
          <w:rFonts w:asciiTheme="minorHAnsi" w:hAnsiTheme="minorHAnsi" w:cstheme="majorHAnsi"/>
          <w:sz w:val="22"/>
          <w:szCs w:val="22"/>
        </w:rPr>
        <w:t>«)</w:t>
      </w:r>
    </w:p>
    <w:p w14:paraId="0475AEEE" w14:textId="77777777" w:rsidR="000D3095" w:rsidRPr="000D3095" w:rsidRDefault="000D3095" w:rsidP="000D3095">
      <w:pPr>
        <w:widowControl w:val="0"/>
        <w:spacing w:line="276" w:lineRule="auto"/>
        <w:jc w:val="both"/>
        <w:rPr>
          <w:rFonts w:asciiTheme="minorHAnsi" w:hAnsiTheme="minorHAnsi" w:cstheme="majorHAnsi"/>
          <w:b/>
          <w:sz w:val="22"/>
          <w:szCs w:val="22"/>
        </w:rPr>
      </w:pPr>
    </w:p>
    <w:p w14:paraId="5A494C35" w14:textId="77777777" w:rsidR="00C40787"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in </w:t>
      </w:r>
    </w:p>
    <w:p w14:paraId="3C5D55E9" w14:textId="77777777" w:rsidR="00C40787" w:rsidRDefault="00C40787" w:rsidP="000D3095">
      <w:pPr>
        <w:widowControl w:val="0"/>
        <w:spacing w:line="276" w:lineRule="auto"/>
        <w:jc w:val="both"/>
        <w:rPr>
          <w:rFonts w:asciiTheme="minorHAnsi" w:hAnsiTheme="minorHAnsi" w:cstheme="majorHAnsi"/>
          <w:sz w:val="22"/>
          <w:szCs w:val="22"/>
        </w:rPr>
      </w:pPr>
    </w:p>
    <w:p w14:paraId="31C48CBF" w14:textId="48FD66CB"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 </w:t>
      </w:r>
    </w:p>
    <w:p w14:paraId="5C583C46" w14:textId="77777777"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matična številka: .........., </w:t>
      </w:r>
    </w:p>
    <w:p w14:paraId="400D2ECF" w14:textId="77777777"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davčna številka: ...........,  </w:t>
      </w:r>
    </w:p>
    <w:p w14:paraId="54C98BD2" w14:textId="77777777"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ki ga zastopa ..........</w:t>
      </w:r>
    </w:p>
    <w:p w14:paraId="5305E236" w14:textId="77777777" w:rsidR="000D3095" w:rsidRPr="000D3095" w:rsidRDefault="000D3095" w:rsidP="000D3095">
      <w:pPr>
        <w:widowControl w:val="0"/>
        <w:spacing w:line="276" w:lineRule="auto"/>
        <w:jc w:val="both"/>
        <w:rPr>
          <w:rFonts w:asciiTheme="minorHAnsi" w:hAnsiTheme="minorHAnsi" w:cstheme="majorHAnsi"/>
          <w:bCs/>
          <w:sz w:val="22"/>
          <w:szCs w:val="22"/>
        </w:rPr>
      </w:pPr>
      <w:r w:rsidRPr="000D3095">
        <w:rPr>
          <w:rFonts w:asciiTheme="minorHAnsi" w:hAnsiTheme="minorHAnsi" w:cstheme="majorHAnsi"/>
          <w:bCs/>
          <w:sz w:val="22"/>
          <w:szCs w:val="22"/>
        </w:rPr>
        <w:t xml:space="preserve">(v nadaljevanju: </w:t>
      </w:r>
      <w:r w:rsidRPr="000D3095">
        <w:rPr>
          <w:rFonts w:asciiTheme="minorHAnsi" w:hAnsiTheme="minorHAnsi" w:cstheme="majorHAnsi"/>
          <w:b/>
          <w:sz w:val="22"/>
          <w:szCs w:val="22"/>
        </w:rPr>
        <w:t>izvajalec</w:t>
      </w:r>
      <w:r w:rsidRPr="000D3095">
        <w:rPr>
          <w:rFonts w:asciiTheme="minorHAnsi" w:hAnsiTheme="minorHAnsi" w:cstheme="majorHAnsi"/>
          <w:bCs/>
          <w:sz w:val="22"/>
          <w:szCs w:val="22"/>
        </w:rPr>
        <w:t>)</w:t>
      </w:r>
    </w:p>
    <w:p w14:paraId="23C4132D" w14:textId="77777777" w:rsidR="000D3095" w:rsidRPr="000D3095" w:rsidRDefault="000D3095" w:rsidP="000D3095">
      <w:pPr>
        <w:widowControl w:val="0"/>
        <w:spacing w:line="276" w:lineRule="auto"/>
        <w:jc w:val="both"/>
        <w:rPr>
          <w:rFonts w:asciiTheme="minorHAnsi" w:hAnsiTheme="minorHAnsi" w:cstheme="majorHAnsi"/>
          <w:b/>
          <w:sz w:val="22"/>
          <w:szCs w:val="22"/>
        </w:rPr>
      </w:pPr>
      <w:r w:rsidRPr="000D3095">
        <w:rPr>
          <w:rFonts w:asciiTheme="minorHAnsi" w:hAnsiTheme="minorHAnsi" w:cstheme="majorHAnsi"/>
          <w:b/>
          <w:sz w:val="22"/>
          <w:szCs w:val="22"/>
        </w:rPr>
        <w:tab/>
      </w:r>
    </w:p>
    <w:p w14:paraId="34206BDB" w14:textId="77777777" w:rsidR="000D3095" w:rsidRPr="000D3095" w:rsidRDefault="000D3095" w:rsidP="000D3095">
      <w:pPr>
        <w:widowControl w:val="0"/>
        <w:spacing w:line="276" w:lineRule="auto"/>
        <w:rPr>
          <w:rFonts w:asciiTheme="minorHAnsi" w:hAnsiTheme="minorHAnsi" w:cstheme="majorHAnsi"/>
          <w:sz w:val="22"/>
          <w:szCs w:val="22"/>
        </w:rPr>
      </w:pPr>
      <w:r w:rsidRPr="000D3095">
        <w:rPr>
          <w:rFonts w:asciiTheme="minorHAnsi" w:hAnsiTheme="minorHAnsi" w:cstheme="majorHAnsi"/>
          <w:sz w:val="22"/>
          <w:szCs w:val="22"/>
        </w:rPr>
        <w:t>sklepata</w:t>
      </w:r>
    </w:p>
    <w:p w14:paraId="5DC7B971" w14:textId="77777777" w:rsidR="00720BB9" w:rsidRPr="000D3095" w:rsidRDefault="00720BB9" w:rsidP="000D3095">
      <w:pPr>
        <w:spacing w:line="276" w:lineRule="auto"/>
        <w:ind w:right="965"/>
        <w:jc w:val="both"/>
        <w:rPr>
          <w:rFonts w:asciiTheme="minorHAnsi" w:hAnsiTheme="minorHAnsi" w:cstheme="majorHAnsi"/>
          <w:sz w:val="22"/>
          <w:szCs w:val="22"/>
        </w:rPr>
      </w:pPr>
    </w:p>
    <w:p w14:paraId="2AA3A3D2" w14:textId="77777777" w:rsidR="008E6B79" w:rsidRPr="000D3095" w:rsidRDefault="008E6B79" w:rsidP="000D3095">
      <w:pPr>
        <w:spacing w:line="276" w:lineRule="auto"/>
        <w:ind w:right="965"/>
        <w:jc w:val="both"/>
        <w:rPr>
          <w:rFonts w:asciiTheme="minorHAnsi" w:hAnsiTheme="minorHAnsi" w:cstheme="majorHAnsi"/>
          <w:sz w:val="22"/>
          <w:szCs w:val="22"/>
        </w:rPr>
      </w:pPr>
    </w:p>
    <w:p w14:paraId="62D08408" w14:textId="77777777" w:rsidR="00EF6763" w:rsidRPr="000D3095" w:rsidRDefault="00DF3E94" w:rsidP="000D3095">
      <w:pPr>
        <w:pStyle w:val="NASLOV40ptGRAY"/>
        <w:spacing w:after="0" w:line="276" w:lineRule="auto"/>
        <w:jc w:val="center"/>
        <w:rPr>
          <w:rFonts w:asciiTheme="minorHAnsi" w:eastAsia="Times New Roman" w:hAnsiTheme="minorHAnsi" w:cstheme="majorHAnsi"/>
          <w:b/>
          <w:bCs/>
          <w:color w:val="auto"/>
          <w:sz w:val="28"/>
          <w:szCs w:val="28"/>
        </w:rPr>
      </w:pPr>
      <w:r w:rsidRPr="000D3095">
        <w:rPr>
          <w:rFonts w:asciiTheme="minorHAnsi" w:eastAsia="Times New Roman" w:hAnsiTheme="minorHAnsi" w:cstheme="majorHAnsi"/>
          <w:b/>
          <w:bCs/>
          <w:color w:val="auto"/>
          <w:sz w:val="28"/>
          <w:szCs w:val="28"/>
        </w:rPr>
        <w:t>OKVIRNI SPORAZUM</w:t>
      </w:r>
    </w:p>
    <w:p w14:paraId="614F6388" w14:textId="77777777" w:rsidR="00EF6763" w:rsidRPr="000D3095" w:rsidRDefault="00EF6763" w:rsidP="000D3095">
      <w:pPr>
        <w:pStyle w:val="NASLOV40ptGRAY"/>
        <w:spacing w:after="0" w:line="276" w:lineRule="auto"/>
        <w:jc w:val="center"/>
        <w:rPr>
          <w:rFonts w:asciiTheme="minorHAnsi" w:eastAsia="Times New Roman" w:hAnsiTheme="minorHAnsi" w:cstheme="majorHAnsi"/>
          <w:b/>
          <w:bCs/>
          <w:color w:val="auto"/>
          <w:sz w:val="28"/>
          <w:szCs w:val="28"/>
        </w:rPr>
      </w:pPr>
    </w:p>
    <w:p w14:paraId="3F16A604" w14:textId="77777777" w:rsidR="000D3095" w:rsidRPr="000D3095" w:rsidRDefault="00EF6763" w:rsidP="000D3095">
      <w:pPr>
        <w:spacing w:line="276" w:lineRule="auto"/>
        <w:jc w:val="center"/>
        <w:rPr>
          <w:rFonts w:asciiTheme="minorHAnsi" w:hAnsiTheme="minorHAnsi" w:cstheme="majorHAnsi"/>
          <w:b/>
          <w:bCs/>
          <w:sz w:val="28"/>
          <w:szCs w:val="28"/>
        </w:rPr>
      </w:pPr>
      <w:r w:rsidRPr="000D3095">
        <w:rPr>
          <w:rFonts w:asciiTheme="minorHAnsi" w:hAnsiTheme="minorHAnsi" w:cstheme="majorHAnsi"/>
          <w:b/>
          <w:bCs/>
          <w:sz w:val="28"/>
          <w:szCs w:val="28"/>
        </w:rPr>
        <w:t>za</w:t>
      </w:r>
      <w:r w:rsidR="0063659D" w:rsidRPr="000D3095">
        <w:rPr>
          <w:rFonts w:asciiTheme="minorHAnsi" w:hAnsiTheme="minorHAnsi" w:cstheme="majorHAnsi"/>
          <w:b/>
          <w:bCs/>
          <w:sz w:val="28"/>
          <w:szCs w:val="28"/>
        </w:rPr>
        <w:t xml:space="preserve"> izvajanje </w:t>
      </w:r>
      <w:r w:rsidR="00DF3E94" w:rsidRPr="000D3095">
        <w:rPr>
          <w:rFonts w:asciiTheme="minorHAnsi" w:hAnsiTheme="minorHAnsi" w:cstheme="majorHAnsi"/>
          <w:b/>
          <w:bCs/>
          <w:sz w:val="28"/>
          <w:szCs w:val="28"/>
        </w:rPr>
        <w:t xml:space="preserve">storitev </w:t>
      </w:r>
      <w:r w:rsidR="005B7DCB" w:rsidRPr="000D3095">
        <w:rPr>
          <w:rFonts w:asciiTheme="minorHAnsi" w:hAnsiTheme="minorHAnsi" w:cstheme="majorHAnsi"/>
          <w:b/>
          <w:bCs/>
          <w:sz w:val="28"/>
          <w:szCs w:val="28"/>
        </w:rPr>
        <w:t xml:space="preserve">prevoza osnovnošolskih otrok </w:t>
      </w:r>
    </w:p>
    <w:p w14:paraId="650D6B04" w14:textId="0865A925" w:rsidR="000D3095" w:rsidRPr="000D3095" w:rsidRDefault="005B7DCB" w:rsidP="000D3095">
      <w:pPr>
        <w:spacing w:line="276" w:lineRule="auto"/>
        <w:jc w:val="center"/>
        <w:rPr>
          <w:rFonts w:asciiTheme="minorHAnsi" w:hAnsiTheme="minorHAnsi" w:cstheme="majorHAnsi"/>
          <w:b/>
          <w:bCs/>
          <w:sz w:val="28"/>
          <w:szCs w:val="28"/>
        </w:rPr>
      </w:pPr>
      <w:r w:rsidRPr="000D3095">
        <w:rPr>
          <w:rFonts w:asciiTheme="minorHAnsi" w:hAnsiTheme="minorHAnsi" w:cstheme="majorHAnsi"/>
          <w:b/>
          <w:bCs/>
          <w:sz w:val="28"/>
          <w:szCs w:val="28"/>
        </w:rPr>
        <w:t xml:space="preserve">v občini Kostanjevica na Krki </w:t>
      </w:r>
    </w:p>
    <w:p w14:paraId="3F5384B6" w14:textId="4C12CD95" w:rsidR="008E6B79" w:rsidRPr="000D3095" w:rsidRDefault="005B7DCB" w:rsidP="000D3095">
      <w:pPr>
        <w:spacing w:line="276" w:lineRule="auto"/>
        <w:jc w:val="center"/>
        <w:rPr>
          <w:rFonts w:asciiTheme="minorHAnsi" w:hAnsiTheme="minorHAnsi" w:cstheme="majorHAnsi"/>
          <w:b/>
          <w:bCs/>
          <w:sz w:val="28"/>
          <w:szCs w:val="28"/>
        </w:rPr>
      </w:pPr>
      <w:r w:rsidRPr="000D3095">
        <w:rPr>
          <w:rFonts w:asciiTheme="minorHAnsi" w:hAnsiTheme="minorHAnsi" w:cstheme="majorHAnsi"/>
          <w:b/>
          <w:bCs/>
          <w:sz w:val="28"/>
          <w:szCs w:val="28"/>
        </w:rPr>
        <w:t>za sklop</w:t>
      </w:r>
      <w:r w:rsidR="000D3095" w:rsidRPr="000D3095">
        <w:rPr>
          <w:rFonts w:asciiTheme="minorHAnsi" w:hAnsiTheme="minorHAnsi" w:cstheme="majorHAnsi"/>
          <w:b/>
          <w:bCs/>
          <w:sz w:val="28"/>
          <w:szCs w:val="28"/>
        </w:rPr>
        <w:t xml:space="preserve"> _______________</w:t>
      </w:r>
    </w:p>
    <w:p w14:paraId="581D6DE4" w14:textId="77777777" w:rsidR="000D3095" w:rsidRDefault="000D3095" w:rsidP="000D3095">
      <w:pPr>
        <w:spacing w:line="276" w:lineRule="auto"/>
        <w:jc w:val="center"/>
        <w:rPr>
          <w:rFonts w:asciiTheme="minorHAnsi" w:hAnsiTheme="minorHAnsi" w:cstheme="majorHAnsi"/>
          <w:sz w:val="22"/>
          <w:szCs w:val="22"/>
        </w:rPr>
      </w:pPr>
    </w:p>
    <w:p w14:paraId="32CAEAC2" w14:textId="77777777" w:rsidR="000D3095" w:rsidRPr="000D3095" w:rsidRDefault="000D3095" w:rsidP="000D3095">
      <w:pPr>
        <w:spacing w:line="276" w:lineRule="auto"/>
        <w:jc w:val="center"/>
        <w:rPr>
          <w:rFonts w:asciiTheme="minorHAnsi" w:hAnsiTheme="minorHAnsi" w:cstheme="majorHAnsi"/>
          <w:sz w:val="22"/>
          <w:szCs w:val="22"/>
        </w:rPr>
      </w:pPr>
    </w:p>
    <w:p w14:paraId="021712D6" w14:textId="77777777" w:rsidR="002E3AB9" w:rsidRPr="000D3095" w:rsidRDefault="002E3AB9" w:rsidP="000D3095">
      <w:pPr>
        <w:spacing w:line="276" w:lineRule="auto"/>
        <w:rPr>
          <w:rFonts w:asciiTheme="minorHAnsi" w:hAnsiTheme="minorHAnsi" w:cstheme="majorHAnsi"/>
          <w:sz w:val="22"/>
          <w:szCs w:val="22"/>
        </w:rPr>
      </w:pPr>
    </w:p>
    <w:p w14:paraId="4A3A519E" w14:textId="631B8931" w:rsidR="002E3AB9" w:rsidRPr="000D3095"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UVODNE DOLOČBE</w:t>
      </w:r>
    </w:p>
    <w:p w14:paraId="3A59E4E1" w14:textId="77777777" w:rsidR="002E3AB9" w:rsidRPr="000D3095" w:rsidRDefault="002E3AB9">
      <w:pPr>
        <w:numPr>
          <w:ilvl w:val="0"/>
          <w:numId w:val="6"/>
        </w:numPr>
        <w:suppressAutoHyphens/>
        <w:spacing w:line="276" w:lineRule="auto"/>
        <w:ind w:left="426" w:hanging="426"/>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0374AEC" w14:textId="4CFF6978" w:rsidR="000D3095" w:rsidRPr="000D3095" w:rsidRDefault="000D3095" w:rsidP="000D3095">
      <w:pPr>
        <w:spacing w:line="276" w:lineRule="auto"/>
        <w:jc w:val="center"/>
        <w:rPr>
          <w:rFonts w:asciiTheme="minorHAnsi" w:hAnsiTheme="minorHAnsi" w:cstheme="majorHAnsi"/>
          <w:b/>
          <w:bCs/>
          <w:sz w:val="22"/>
          <w:szCs w:val="22"/>
        </w:rPr>
      </w:pPr>
      <w:r w:rsidRPr="000D3095">
        <w:rPr>
          <w:rFonts w:asciiTheme="minorHAnsi" w:hAnsiTheme="minorHAnsi" w:cstheme="majorHAnsi"/>
          <w:b/>
          <w:bCs/>
          <w:sz w:val="22"/>
          <w:szCs w:val="22"/>
        </w:rPr>
        <w:t>(Uvodna določba)</w:t>
      </w:r>
    </w:p>
    <w:p w14:paraId="09118748" w14:textId="77777777" w:rsidR="000D3095" w:rsidRDefault="000D3095" w:rsidP="000D3095">
      <w:pPr>
        <w:spacing w:line="276" w:lineRule="auto"/>
        <w:jc w:val="both"/>
        <w:rPr>
          <w:rFonts w:asciiTheme="minorHAnsi" w:hAnsiTheme="minorHAnsi" w:cstheme="majorHAnsi"/>
          <w:sz w:val="22"/>
          <w:szCs w:val="22"/>
        </w:rPr>
      </w:pPr>
    </w:p>
    <w:p w14:paraId="25AE6B59" w14:textId="0A22F63B"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Pogodbeni stranki ugotovita, da je bil izvajalec izbran kot </w:t>
      </w:r>
      <w:r w:rsidR="000D3095">
        <w:rPr>
          <w:rFonts w:asciiTheme="minorHAnsi" w:hAnsiTheme="minorHAnsi" w:cstheme="majorHAnsi"/>
          <w:sz w:val="22"/>
          <w:szCs w:val="22"/>
        </w:rPr>
        <w:t xml:space="preserve">ekonomsko </w:t>
      </w:r>
      <w:r w:rsidRPr="000D3095">
        <w:rPr>
          <w:rFonts w:asciiTheme="minorHAnsi" w:hAnsiTheme="minorHAnsi" w:cstheme="majorHAnsi"/>
          <w:sz w:val="22"/>
          <w:szCs w:val="22"/>
        </w:rPr>
        <w:t xml:space="preserve">najugodnejši ponudnik </w:t>
      </w:r>
      <w:r w:rsidR="000D3095">
        <w:rPr>
          <w:rFonts w:asciiTheme="minorHAnsi" w:hAnsiTheme="minorHAnsi" w:cstheme="majorHAnsi"/>
          <w:sz w:val="22"/>
          <w:szCs w:val="22"/>
        </w:rPr>
        <w:t xml:space="preserve">v postopku oddaje javnega naročila: </w:t>
      </w:r>
      <w:r w:rsidRPr="000D3095">
        <w:rPr>
          <w:rFonts w:asciiTheme="minorHAnsi" w:hAnsiTheme="minorHAnsi" w:cstheme="majorHAnsi"/>
          <w:sz w:val="22"/>
          <w:szCs w:val="22"/>
        </w:rPr>
        <w:t>»</w:t>
      </w:r>
      <w:r w:rsidR="003338B3" w:rsidRPr="003338B3">
        <w:rPr>
          <w:rFonts w:asciiTheme="minorHAnsi" w:hAnsiTheme="minorHAnsi" w:cstheme="majorHAnsi"/>
          <w:sz w:val="22"/>
          <w:szCs w:val="22"/>
        </w:rPr>
        <w:t>Izvajanje prevozov otrok v občini Kostanjevica na Krki v šolskih letih 2026/2027 in 2027/2028 z možnostjo podaljšanja za šolsko leto 2028/2029</w:t>
      </w:r>
      <w:r w:rsidR="006F1919" w:rsidRPr="000D3095">
        <w:rPr>
          <w:rFonts w:asciiTheme="minorHAnsi" w:hAnsiTheme="minorHAnsi" w:cstheme="majorHAnsi"/>
          <w:sz w:val="22"/>
          <w:szCs w:val="22"/>
        </w:rPr>
        <w:t>«</w:t>
      </w:r>
      <w:r w:rsidR="00A600F4" w:rsidRPr="000D3095">
        <w:rPr>
          <w:rFonts w:asciiTheme="minorHAnsi" w:hAnsiTheme="minorHAnsi" w:cstheme="majorHAnsi"/>
          <w:sz w:val="22"/>
          <w:szCs w:val="22"/>
        </w:rPr>
        <w:t xml:space="preserve"> </w:t>
      </w:r>
      <w:r w:rsidR="000D3095">
        <w:rPr>
          <w:rFonts w:asciiTheme="minorHAnsi" w:hAnsiTheme="minorHAnsi" w:cstheme="majorHAnsi"/>
          <w:sz w:val="22"/>
          <w:szCs w:val="22"/>
        </w:rPr>
        <w:t xml:space="preserve">objavljenega na portalu javnih naročil z oznako ____________ dne ____________ in v Uradnem listu EU (TED) z oznako _____________________, in sicer </w:t>
      </w:r>
      <w:r w:rsidRPr="000D3095">
        <w:rPr>
          <w:rFonts w:asciiTheme="minorHAnsi" w:hAnsiTheme="minorHAnsi" w:cstheme="majorHAnsi"/>
          <w:sz w:val="22"/>
          <w:szCs w:val="22"/>
        </w:rPr>
        <w:t>za sklop št.: __</w:t>
      </w:r>
      <w:r w:rsidR="000D3095">
        <w:rPr>
          <w:rFonts w:asciiTheme="minorHAnsi" w:hAnsiTheme="minorHAnsi" w:cstheme="majorHAnsi"/>
          <w:sz w:val="22"/>
          <w:szCs w:val="22"/>
        </w:rPr>
        <w:t>_____</w:t>
      </w:r>
      <w:r w:rsidRPr="000D3095">
        <w:rPr>
          <w:rFonts w:asciiTheme="minorHAnsi" w:hAnsiTheme="minorHAnsi" w:cstheme="majorHAnsi"/>
          <w:sz w:val="22"/>
          <w:szCs w:val="22"/>
        </w:rPr>
        <w:t xml:space="preserve">__. </w:t>
      </w:r>
    </w:p>
    <w:p w14:paraId="2F59067B" w14:textId="77777777" w:rsidR="002E3AB9" w:rsidRPr="000D3095" w:rsidRDefault="002E3AB9" w:rsidP="000D3095">
      <w:pPr>
        <w:pStyle w:val="Telobesedila"/>
        <w:spacing w:after="0" w:line="276" w:lineRule="auto"/>
        <w:rPr>
          <w:rFonts w:asciiTheme="minorHAnsi" w:hAnsiTheme="minorHAnsi" w:cstheme="majorHAnsi"/>
          <w:sz w:val="22"/>
          <w:szCs w:val="22"/>
        </w:rPr>
      </w:pPr>
      <w:r w:rsidRPr="000D3095">
        <w:rPr>
          <w:rFonts w:asciiTheme="minorHAnsi" w:hAnsiTheme="minorHAnsi" w:cstheme="majorHAnsi"/>
          <w:sz w:val="22"/>
          <w:szCs w:val="22"/>
        </w:rPr>
        <w:tab/>
      </w:r>
    </w:p>
    <w:p w14:paraId="055A6BA9" w14:textId="77777777" w:rsidR="002E3AB9" w:rsidRPr="000D3095" w:rsidRDefault="002E3AB9" w:rsidP="000D3095">
      <w:pPr>
        <w:spacing w:line="276" w:lineRule="auto"/>
        <w:rPr>
          <w:rFonts w:asciiTheme="minorHAnsi" w:hAnsiTheme="minorHAnsi" w:cstheme="majorHAnsi"/>
          <w:sz w:val="22"/>
          <w:szCs w:val="22"/>
        </w:rPr>
      </w:pPr>
    </w:p>
    <w:p w14:paraId="78E0F71A"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PREDMET OKVIRNEGA SPORAZUMA</w:t>
      </w:r>
    </w:p>
    <w:p w14:paraId="3E8B6C2A"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69748FF0" w14:textId="77777777" w:rsidR="002E3AB9" w:rsidRPr="000D3095" w:rsidRDefault="002E3AB9">
      <w:pPr>
        <w:numPr>
          <w:ilvl w:val="0"/>
          <w:numId w:val="6"/>
        </w:numPr>
        <w:suppressAutoHyphens/>
        <w:spacing w:line="276" w:lineRule="auto"/>
        <w:ind w:left="426" w:hanging="426"/>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556FA0D2" w14:textId="385B8C48" w:rsidR="000D3095" w:rsidRPr="000D3095" w:rsidRDefault="000D3095" w:rsidP="000D3095">
      <w:pPr>
        <w:pStyle w:val="Telobesedila"/>
        <w:spacing w:after="0" w:line="276" w:lineRule="auto"/>
        <w:jc w:val="center"/>
        <w:rPr>
          <w:rFonts w:asciiTheme="minorHAnsi" w:hAnsiTheme="minorHAnsi" w:cstheme="majorHAnsi"/>
          <w:b/>
          <w:bCs/>
          <w:sz w:val="22"/>
          <w:szCs w:val="22"/>
        </w:rPr>
      </w:pPr>
      <w:r w:rsidRPr="000D3095">
        <w:rPr>
          <w:rFonts w:asciiTheme="minorHAnsi" w:hAnsiTheme="minorHAnsi" w:cstheme="majorHAnsi"/>
          <w:b/>
          <w:bCs/>
          <w:sz w:val="22"/>
          <w:szCs w:val="22"/>
        </w:rPr>
        <w:t>(Predmet okvirnega sporazuma)</w:t>
      </w:r>
    </w:p>
    <w:p w14:paraId="2773B6C9" w14:textId="77777777" w:rsidR="000D3095" w:rsidRDefault="000D3095" w:rsidP="000D3095">
      <w:pPr>
        <w:pStyle w:val="Telobesedila"/>
        <w:spacing w:after="0" w:line="276" w:lineRule="auto"/>
        <w:jc w:val="both"/>
        <w:rPr>
          <w:rFonts w:asciiTheme="minorHAnsi" w:hAnsiTheme="minorHAnsi" w:cstheme="majorHAnsi"/>
          <w:sz w:val="22"/>
          <w:szCs w:val="22"/>
        </w:rPr>
      </w:pPr>
    </w:p>
    <w:p w14:paraId="4784FF97" w14:textId="6B5AC33D" w:rsidR="002E3AB9" w:rsidRDefault="000D3095" w:rsidP="000D3095">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t>S</w:t>
      </w:r>
      <w:r w:rsidR="002E3AB9" w:rsidRPr="000D3095">
        <w:rPr>
          <w:rFonts w:asciiTheme="minorHAnsi" w:hAnsiTheme="minorHAnsi" w:cstheme="majorHAnsi"/>
          <w:sz w:val="22"/>
          <w:szCs w:val="22"/>
        </w:rPr>
        <w:t xml:space="preserve"> tem okvirnim sporazumom naročnik oddaja, izvajalec pa prevzame v izvedbo prevoze otrok vsak dan v času šolskega pouka od ponedeljka do petka za obdobje šolsk</w:t>
      </w:r>
      <w:r w:rsidR="007439E1" w:rsidRPr="000D3095">
        <w:rPr>
          <w:rFonts w:asciiTheme="minorHAnsi" w:hAnsiTheme="minorHAnsi" w:cstheme="majorHAnsi"/>
          <w:sz w:val="22"/>
          <w:szCs w:val="22"/>
        </w:rPr>
        <w:t>i</w:t>
      </w:r>
      <w:r>
        <w:rPr>
          <w:rFonts w:asciiTheme="minorHAnsi" w:hAnsiTheme="minorHAnsi" w:cstheme="majorHAnsi"/>
          <w:sz w:val="22"/>
          <w:szCs w:val="22"/>
        </w:rPr>
        <w:t>h</w:t>
      </w:r>
      <w:r w:rsidR="002E3AB9" w:rsidRPr="000D3095">
        <w:rPr>
          <w:rFonts w:asciiTheme="minorHAnsi" w:hAnsiTheme="minorHAnsi" w:cstheme="majorHAnsi"/>
          <w:sz w:val="22"/>
          <w:szCs w:val="22"/>
        </w:rPr>
        <w:t xml:space="preserve"> let</w:t>
      </w:r>
      <w:r w:rsidR="007439E1" w:rsidRPr="000D3095">
        <w:rPr>
          <w:rFonts w:asciiTheme="minorHAnsi" w:hAnsiTheme="minorHAnsi" w:cstheme="majorHAnsi"/>
          <w:sz w:val="22"/>
          <w:szCs w:val="22"/>
        </w:rPr>
        <w:t xml:space="preserve"> </w:t>
      </w:r>
      <w:r w:rsidR="003338B3">
        <w:rPr>
          <w:rFonts w:asciiTheme="minorHAnsi" w:hAnsiTheme="minorHAnsi" w:cstheme="majorHAnsi"/>
          <w:sz w:val="22"/>
          <w:szCs w:val="22"/>
        </w:rPr>
        <w:t>2026/2027 in 2027/2028</w:t>
      </w:r>
      <w:r w:rsidR="002E3AB9" w:rsidRPr="000D3095">
        <w:rPr>
          <w:rFonts w:asciiTheme="minorHAnsi" w:hAnsiTheme="minorHAnsi" w:cstheme="majorHAnsi"/>
          <w:sz w:val="22"/>
          <w:szCs w:val="22"/>
        </w:rPr>
        <w:t>,</w:t>
      </w:r>
      <w:r>
        <w:rPr>
          <w:rFonts w:asciiTheme="minorHAnsi" w:hAnsiTheme="minorHAnsi" w:cstheme="majorHAnsi"/>
          <w:sz w:val="22"/>
          <w:szCs w:val="22"/>
        </w:rPr>
        <w:t xml:space="preserve"> z možnostjo podaljšanja za šolsko leto 202</w:t>
      </w:r>
      <w:r w:rsidR="003338B3">
        <w:rPr>
          <w:rFonts w:asciiTheme="minorHAnsi" w:hAnsiTheme="minorHAnsi" w:cstheme="majorHAnsi"/>
          <w:sz w:val="22"/>
          <w:szCs w:val="22"/>
        </w:rPr>
        <w:t>8</w:t>
      </w:r>
      <w:r>
        <w:rPr>
          <w:rFonts w:asciiTheme="minorHAnsi" w:hAnsiTheme="minorHAnsi" w:cstheme="majorHAnsi"/>
          <w:sz w:val="22"/>
          <w:szCs w:val="22"/>
        </w:rPr>
        <w:t>/202</w:t>
      </w:r>
      <w:r w:rsidR="003338B3">
        <w:rPr>
          <w:rFonts w:asciiTheme="minorHAnsi" w:hAnsiTheme="minorHAnsi" w:cstheme="majorHAnsi"/>
          <w:sz w:val="22"/>
          <w:szCs w:val="22"/>
        </w:rPr>
        <w:t xml:space="preserve">9 za sklop ______________________, </w:t>
      </w:r>
      <w:r>
        <w:rPr>
          <w:rFonts w:asciiTheme="minorHAnsi" w:hAnsiTheme="minorHAnsi" w:cstheme="majorHAnsi"/>
          <w:sz w:val="22"/>
          <w:szCs w:val="22"/>
        </w:rPr>
        <w:t xml:space="preserve">pod pogoji iz tega </w:t>
      </w:r>
      <w:r>
        <w:rPr>
          <w:rFonts w:asciiTheme="minorHAnsi" w:hAnsiTheme="minorHAnsi" w:cstheme="majorHAnsi"/>
          <w:sz w:val="22"/>
          <w:szCs w:val="22"/>
        </w:rPr>
        <w:lastRenderedPageBreak/>
        <w:t>okvirnega sporazuma,</w:t>
      </w:r>
      <w:r w:rsidR="002E3AB9" w:rsidRPr="000D3095">
        <w:rPr>
          <w:rFonts w:asciiTheme="minorHAnsi" w:hAnsiTheme="minorHAnsi" w:cstheme="majorHAnsi"/>
          <w:sz w:val="22"/>
          <w:szCs w:val="22"/>
        </w:rPr>
        <w:t xml:space="preserve"> oziroma po naročilu naročnika tudi ob sobotah</w:t>
      </w:r>
      <w:r>
        <w:rPr>
          <w:rFonts w:asciiTheme="minorHAnsi" w:hAnsiTheme="minorHAnsi" w:cstheme="majorHAnsi"/>
          <w:sz w:val="22"/>
          <w:szCs w:val="22"/>
        </w:rPr>
        <w:t>,</w:t>
      </w:r>
      <w:r w:rsidR="002E3AB9" w:rsidRPr="000D3095">
        <w:rPr>
          <w:rFonts w:asciiTheme="minorHAnsi" w:hAnsiTheme="minorHAnsi" w:cstheme="majorHAnsi"/>
          <w:sz w:val="22"/>
          <w:szCs w:val="22"/>
        </w:rPr>
        <w:t xml:space="preserve"> na relaciji in po voznem redu, ki sta priloga okvirnega sporazuma.</w:t>
      </w:r>
    </w:p>
    <w:p w14:paraId="282FBCEE" w14:textId="77777777" w:rsidR="000D3095" w:rsidRPr="000D3095" w:rsidRDefault="000D3095" w:rsidP="000D3095">
      <w:pPr>
        <w:pStyle w:val="Telobesedila"/>
        <w:spacing w:after="0" w:line="276" w:lineRule="auto"/>
        <w:jc w:val="both"/>
        <w:rPr>
          <w:rFonts w:asciiTheme="minorHAnsi" w:hAnsiTheme="minorHAnsi" w:cstheme="majorHAnsi"/>
          <w:sz w:val="22"/>
          <w:szCs w:val="22"/>
        </w:rPr>
      </w:pPr>
    </w:p>
    <w:p w14:paraId="56D2A4EF" w14:textId="492C5847" w:rsidR="002E3AB9" w:rsidRDefault="00FD1B41"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w:t>
      </w:r>
      <w:r w:rsidR="002E3AB9" w:rsidRPr="000D3095">
        <w:rPr>
          <w:rFonts w:asciiTheme="minorHAnsi" w:hAnsiTheme="minorHAnsi" w:cstheme="majorHAnsi"/>
          <w:sz w:val="22"/>
          <w:szCs w:val="22"/>
        </w:rPr>
        <w:t xml:space="preserve">izrecno izjavlja, da je seznanjen, da je </w:t>
      </w:r>
      <w:r w:rsidR="00B13A1A" w:rsidRPr="000D3095">
        <w:rPr>
          <w:rFonts w:asciiTheme="minorHAnsi" w:hAnsiTheme="minorHAnsi" w:cstheme="majorHAnsi"/>
          <w:sz w:val="22"/>
          <w:szCs w:val="22"/>
        </w:rPr>
        <w:t>vnaprej nemogoče predvideti vse potrebne</w:t>
      </w:r>
      <w:r w:rsidR="002E3AB9" w:rsidRPr="000D3095">
        <w:rPr>
          <w:rFonts w:asciiTheme="minorHAnsi" w:hAnsiTheme="minorHAnsi" w:cstheme="majorHAnsi"/>
          <w:sz w:val="22"/>
          <w:szCs w:val="22"/>
        </w:rPr>
        <w:t xml:space="preserve"> relacij</w:t>
      </w:r>
      <w:r w:rsidR="00B13A1A" w:rsidRPr="000D3095">
        <w:rPr>
          <w:rFonts w:asciiTheme="minorHAnsi" w:hAnsiTheme="minorHAnsi" w:cstheme="majorHAnsi"/>
          <w:sz w:val="22"/>
          <w:szCs w:val="22"/>
        </w:rPr>
        <w:t xml:space="preserve">e oziroma njihovega obsega, vse možne </w:t>
      </w:r>
      <w:r w:rsidR="002E3AB9" w:rsidRPr="000D3095">
        <w:rPr>
          <w:rFonts w:asciiTheme="minorHAnsi" w:hAnsiTheme="minorHAnsi" w:cstheme="majorHAnsi"/>
          <w:sz w:val="22"/>
          <w:szCs w:val="22"/>
        </w:rPr>
        <w:t>sprememb</w:t>
      </w:r>
      <w:r w:rsidR="00B13A1A" w:rsidRPr="000D3095">
        <w:rPr>
          <w:rFonts w:asciiTheme="minorHAnsi" w:hAnsiTheme="minorHAnsi" w:cstheme="majorHAnsi"/>
          <w:sz w:val="22"/>
          <w:szCs w:val="22"/>
        </w:rPr>
        <w:t>e</w:t>
      </w:r>
      <w:r w:rsidR="002E3AB9" w:rsidRPr="000D3095">
        <w:rPr>
          <w:rFonts w:asciiTheme="minorHAnsi" w:hAnsiTheme="minorHAnsi" w:cstheme="majorHAnsi"/>
          <w:sz w:val="22"/>
          <w:szCs w:val="22"/>
        </w:rPr>
        <w:t xml:space="preserve"> vstopnih in izstopnih posta</w:t>
      </w:r>
      <w:r w:rsidR="00B13A1A" w:rsidRPr="000D3095">
        <w:rPr>
          <w:rFonts w:asciiTheme="minorHAnsi" w:hAnsiTheme="minorHAnsi" w:cstheme="majorHAnsi"/>
          <w:sz w:val="22"/>
          <w:szCs w:val="22"/>
        </w:rPr>
        <w:t>j na posamezni relaciji, urnikov</w:t>
      </w:r>
      <w:r w:rsidR="002E3AB9" w:rsidRPr="000D3095">
        <w:rPr>
          <w:rFonts w:asciiTheme="minorHAnsi" w:hAnsiTheme="minorHAnsi" w:cstheme="majorHAnsi"/>
          <w:sz w:val="22"/>
          <w:szCs w:val="22"/>
        </w:rPr>
        <w:t xml:space="preserve"> in števila učencev-vozačev. Stranki sta tako izrecno sporazumni, da lahko naročnik z vsakim novim šolskim letom, kot tudi med samim šolskim letom, spremeni obseg posamezne relacije, vstopne in izstopne postaje posamezne relacije, urnik prevozov in število učencev-vozačev. </w:t>
      </w:r>
    </w:p>
    <w:p w14:paraId="431DD3E2" w14:textId="77777777" w:rsidR="000D3095" w:rsidRPr="000D3095" w:rsidRDefault="000D3095" w:rsidP="000D3095">
      <w:pPr>
        <w:pStyle w:val="Telobesedila"/>
        <w:spacing w:after="0" w:line="276" w:lineRule="auto"/>
        <w:jc w:val="both"/>
        <w:rPr>
          <w:rFonts w:asciiTheme="minorHAnsi" w:hAnsiTheme="minorHAnsi" w:cstheme="majorHAnsi"/>
          <w:sz w:val="22"/>
          <w:szCs w:val="22"/>
        </w:rPr>
      </w:pPr>
    </w:p>
    <w:p w14:paraId="41E83603" w14:textId="01D5CA65" w:rsidR="002E3AB9"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z okvirnim sporazumom zaveže, da bo prevoze opravljal, ne glede na morebitne spremembe relacij (obsega, vstopnih in izstopnih postaj), urnikov ali števila učencev-vozačev pod enakimi pogoji</w:t>
      </w:r>
      <w:r w:rsidR="000D3095">
        <w:rPr>
          <w:rFonts w:asciiTheme="minorHAnsi" w:hAnsiTheme="minorHAnsi" w:cstheme="majorHAnsi"/>
          <w:sz w:val="22"/>
          <w:szCs w:val="22"/>
        </w:rPr>
        <w:t>.</w:t>
      </w:r>
    </w:p>
    <w:p w14:paraId="100EE382" w14:textId="77777777" w:rsidR="000D3095" w:rsidRPr="000D3095" w:rsidRDefault="000D3095" w:rsidP="000D3095">
      <w:pPr>
        <w:pStyle w:val="Telobesedila"/>
        <w:spacing w:after="0" w:line="276" w:lineRule="auto"/>
        <w:jc w:val="both"/>
        <w:rPr>
          <w:rFonts w:asciiTheme="minorHAnsi" w:hAnsiTheme="minorHAnsi" w:cstheme="majorHAnsi"/>
          <w:sz w:val="22"/>
          <w:szCs w:val="22"/>
        </w:rPr>
      </w:pPr>
    </w:p>
    <w:p w14:paraId="10B59509" w14:textId="794EE4BE" w:rsid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bo izbranega izvajalca po sklenitvi okvirnega sporazuma pravočasno (najkasneje v roku 8 dni pred zahtevano uvedbo spremembe) pisno obvestil o morebitnih spremembah glede relacij voženj (obsega, vstopnih in izstopnih), urnikov voženj in številu otrok na posamezni relaciji.</w:t>
      </w:r>
      <w:r w:rsidR="000D3095">
        <w:rPr>
          <w:rFonts w:asciiTheme="minorHAnsi" w:hAnsiTheme="minorHAnsi" w:cstheme="majorHAnsi"/>
          <w:sz w:val="22"/>
          <w:szCs w:val="22"/>
        </w:rPr>
        <w:t xml:space="preserve"> Izvajalec </w:t>
      </w:r>
      <w:r w:rsidR="000D3095" w:rsidRPr="000D3095">
        <w:rPr>
          <w:rFonts w:asciiTheme="minorHAnsi" w:hAnsiTheme="minorHAnsi" w:cstheme="majorHAnsi"/>
          <w:sz w:val="22"/>
          <w:szCs w:val="22"/>
        </w:rPr>
        <w:t>bo v ta namen sklenil aneks k temu okvirnemu sporazumu</w:t>
      </w:r>
      <w:r w:rsidR="000D3095">
        <w:rPr>
          <w:rFonts w:asciiTheme="minorHAnsi" w:hAnsiTheme="minorHAnsi" w:cstheme="majorHAnsi"/>
          <w:sz w:val="22"/>
          <w:szCs w:val="22"/>
        </w:rPr>
        <w:t>.</w:t>
      </w:r>
      <w:r w:rsidR="000D3095" w:rsidRPr="000D3095">
        <w:rPr>
          <w:rFonts w:asciiTheme="minorHAnsi" w:hAnsiTheme="minorHAnsi" w:cstheme="majorHAnsi"/>
          <w:sz w:val="22"/>
          <w:szCs w:val="22"/>
        </w:rPr>
        <w:t xml:space="preserve"> </w:t>
      </w:r>
    </w:p>
    <w:p w14:paraId="34834A16" w14:textId="77777777" w:rsidR="000D3095" w:rsidRPr="000D3095" w:rsidRDefault="000D3095" w:rsidP="000D3095">
      <w:pPr>
        <w:pStyle w:val="Telobesedila"/>
        <w:spacing w:after="0" w:line="276" w:lineRule="auto"/>
        <w:jc w:val="both"/>
        <w:rPr>
          <w:rFonts w:asciiTheme="minorHAnsi" w:hAnsiTheme="minorHAnsi" w:cstheme="majorHAnsi"/>
          <w:sz w:val="22"/>
          <w:szCs w:val="22"/>
        </w:rPr>
      </w:pPr>
    </w:p>
    <w:p w14:paraId="38CC388E" w14:textId="71DA8E48"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je dolžan pristopiti k podpisu le-tega najpozneje v 8 dneh od prejema pisnega poziva naročnika.</w:t>
      </w:r>
    </w:p>
    <w:p w14:paraId="2A6CFB0D" w14:textId="00A9CDCB" w:rsidR="002E3AB9"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Med drugim se izbrani prevoznik z okvirnim sporazumom zaveže, da bo, v kolikor se spremeni število vozačev na določeni relaciji, temu prilagodil tudi prevozno sredstvo</w:t>
      </w:r>
      <w:r w:rsidR="007439E1" w:rsidRPr="000D3095">
        <w:rPr>
          <w:rFonts w:asciiTheme="minorHAnsi" w:hAnsiTheme="minorHAnsi" w:cstheme="majorHAnsi"/>
          <w:sz w:val="22"/>
          <w:szCs w:val="22"/>
        </w:rPr>
        <w:t>.</w:t>
      </w:r>
    </w:p>
    <w:p w14:paraId="3492A44D" w14:textId="77777777" w:rsidR="000D3095" w:rsidRPr="000D3095" w:rsidRDefault="000D3095" w:rsidP="000D3095">
      <w:pPr>
        <w:pStyle w:val="Telobesedila"/>
        <w:spacing w:after="0" w:line="276" w:lineRule="auto"/>
        <w:jc w:val="both"/>
        <w:rPr>
          <w:rFonts w:asciiTheme="minorHAnsi" w:hAnsiTheme="minorHAnsi" w:cstheme="majorHAnsi"/>
          <w:sz w:val="22"/>
          <w:szCs w:val="22"/>
        </w:rPr>
      </w:pPr>
    </w:p>
    <w:p w14:paraId="291B3279" w14:textId="0D489E5F" w:rsidR="002E3AB9"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in izvajalec se izrecno dogovorita, da so navedene količine kilometrov iz tehnične specifikacije okvirne, prav tako tudi linije prevozov.</w:t>
      </w:r>
    </w:p>
    <w:p w14:paraId="7735E0A3" w14:textId="77777777" w:rsidR="000D3095" w:rsidRDefault="000D3095" w:rsidP="000D3095">
      <w:pPr>
        <w:pStyle w:val="Telobesedila"/>
        <w:spacing w:after="0" w:line="276" w:lineRule="auto"/>
        <w:jc w:val="both"/>
        <w:rPr>
          <w:rFonts w:asciiTheme="minorHAnsi" w:hAnsiTheme="minorHAnsi" w:cstheme="majorHAnsi"/>
          <w:sz w:val="22"/>
          <w:szCs w:val="22"/>
        </w:rPr>
      </w:pPr>
    </w:p>
    <w:p w14:paraId="0D36E038" w14:textId="77777777" w:rsidR="000D3095" w:rsidRPr="000D3095" w:rsidRDefault="000D3095">
      <w:pPr>
        <w:numPr>
          <w:ilvl w:val="0"/>
          <w:numId w:val="6"/>
        </w:numPr>
        <w:suppressAutoHyphens/>
        <w:spacing w:line="276" w:lineRule="auto"/>
        <w:ind w:left="426" w:hanging="426"/>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5928CC6A" w14:textId="3BE62E39" w:rsidR="000D3095" w:rsidRPr="000D3095" w:rsidRDefault="000D3095" w:rsidP="000D3095">
      <w:pPr>
        <w:pStyle w:val="Telobesedila"/>
        <w:spacing w:after="0" w:line="276" w:lineRule="auto"/>
        <w:jc w:val="center"/>
        <w:rPr>
          <w:rFonts w:asciiTheme="minorHAnsi" w:hAnsiTheme="minorHAnsi" w:cstheme="majorHAnsi"/>
          <w:b/>
          <w:bCs/>
          <w:sz w:val="22"/>
          <w:szCs w:val="22"/>
        </w:rPr>
      </w:pPr>
      <w:r w:rsidRPr="000D3095">
        <w:rPr>
          <w:rFonts w:asciiTheme="minorHAnsi" w:hAnsiTheme="minorHAnsi" w:cstheme="majorHAnsi"/>
          <w:b/>
          <w:bCs/>
          <w:sz w:val="22"/>
          <w:szCs w:val="22"/>
        </w:rPr>
        <w:t>(Veljavnost okvirnega sporazuma in podaljšanje veljavnosti)</w:t>
      </w:r>
    </w:p>
    <w:p w14:paraId="6697D3BD" w14:textId="77777777" w:rsidR="000D3095" w:rsidRDefault="000D3095" w:rsidP="000D3095">
      <w:pPr>
        <w:pStyle w:val="Telobesedila"/>
        <w:spacing w:after="0" w:line="276" w:lineRule="auto"/>
        <w:jc w:val="both"/>
        <w:rPr>
          <w:rFonts w:asciiTheme="minorHAnsi" w:hAnsiTheme="minorHAnsi" w:cstheme="majorHAnsi"/>
          <w:sz w:val="22"/>
          <w:szCs w:val="22"/>
        </w:rPr>
      </w:pPr>
    </w:p>
    <w:p w14:paraId="136C11DE" w14:textId="7BA7FB74" w:rsidR="002E3AB9"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Okvirni sporazum se sklepa za obdobje </w:t>
      </w:r>
      <w:r w:rsidR="000D3095">
        <w:rPr>
          <w:rFonts w:asciiTheme="minorHAnsi" w:hAnsiTheme="minorHAnsi" w:cstheme="majorHAnsi"/>
          <w:sz w:val="22"/>
          <w:szCs w:val="22"/>
        </w:rPr>
        <w:t xml:space="preserve">opravljanja prevozov v </w:t>
      </w:r>
      <w:r w:rsidRPr="000D3095">
        <w:rPr>
          <w:rFonts w:asciiTheme="minorHAnsi" w:hAnsiTheme="minorHAnsi" w:cstheme="majorHAnsi"/>
          <w:sz w:val="22"/>
          <w:szCs w:val="22"/>
        </w:rPr>
        <w:t>šols</w:t>
      </w:r>
      <w:r w:rsidR="007439E1" w:rsidRPr="000D3095">
        <w:rPr>
          <w:rFonts w:asciiTheme="minorHAnsi" w:hAnsiTheme="minorHAnsi" w:cstheme="majorHAnsi"/>
          <w:sz w:val="22"/>
          <w:szCs w:val="22"/>
        </w:rPr>
        <w:t>ki</w:t>
      </w:r>
      <w:r w:rsidR="000D3095">
        <w:rPr>
          <w:rFonts w:asciiTheme="minorHAnsi" w:hAnsiTheme="minorHAnsi" w:cstheme="majorHAnsi"/>
          <w:sz w:val="22"/>
          <w:szCs w:val="22"/>
        </w:rPr>
        <w:t>h</w:t>
      </w:r>
      <w:r w:rsidRPr="000D3095">
        <w:rPr>
          <w:rFonts w:asciiTheme="minorHAnsi" w:hAnsiTheme="minorHAnsi" w:cstheme="majorHAnsi"/>
          <w:sz w:val="22"/>
          <w:szCs w:val="22"/>
        </w:rPr>
        <w:t xml:space="preserve"> let</w:t>
      </w:r>
      <w:r w:rsidR="007439E1" w:rsidRPr="000D3095">
        <w:rPr>
          <w:rFonts w:asciiTheme="minorHAnsi" w:hAnsiTheme="minorHAnsi" w:cstheme="majorHAnsi"/>
          <w:sz w:val="22"/>
          <w:szCs w:val="22"/>
        </w:rPr>
        <w:t>i</w:t>
      </w:r>
      <w:r w:rsidR="000D3095">
        <w:rPr>
          <w:rFonts w:asciiTheme="minorHAnsi" w:hAnsiTheme="minorHAnsi" w:cstheme="majorHAnsi"/>
          <w:sz w:val="22"/>
          <w:szCs w:val="22"/>
        </w:rPr>
        <w:t>h</w:t>
      </w:r>
      <w:r w:rsidRPr="000D3095">
        <w:rPr>
          <w:rFonts w:asciiTheme="minorHAnsi" w:hAnsiTheme="minorHAnsi" w:cstheme="majorHAnsi"/>
          <w:sz w:val="22"/>
          <w:szCs w:val="22"/>
        </w:rPr>
        <w:t xml:space="preserve"> </w:t>
      </w:r>
      <w:r w:rsidR="003F75E3" w:rsidRPr="000D3095">
        <w:rPr>
          <w:rFonts w:asciiTheme="minorHAnsi" w:hAnsiTheme="minorHAnsi" w:cstheme="majorHAnsi"/>
          <w:sz w:val="22"/>
          <w:szCs w:val="22"/>
        </w:rPr>
        <w:t>202</w:t>
      </w:r>
      <w:r w:rsidR="00BF7A9F">
        <w:rPr>
          <w:rFonts w:asciiTheme="minorHAnsi" w:hAnsiTheme="minorHAnsi" w:cstheme="majorHAnsi"/>
          <w:sz w:val="22"/>
          <w:szCs w:val="22"/>
        </w:rPr>
        <w:t>6</w:t>
      </w:r>
      <w:r w:rsidR="003F75E3" w:rsidRPr="000D3095">
        <w:rPr>
          <w:rFonts w:asciiTheme="minorHAnsi" w:hAnsiTheme="minorHAnsi" w:cstheme="majorHAnsi"/>
          <w:sz w:val="22"/>
          <w:szCs w:val="22"/>
        </w:rPr>
        <w:t>/202</w:t>
      </w:r>
      <w:r w:rsidR="00BF7A9F">
        <w:rPr>
          <w:rFonts w:asciiTheme="minorHAnsi" w:hAnsiTheme="minorHAnsi" w:cstheme="majorHAnsi"/>
          <w:sz w:val="22"/>
          <w:szCs w:val="22"/>
        </w:rPr>
        <w:t>7</w:t>
      </w:r>
      <w:r w:rsidR="003F75E3" w:rsidRPr="000D3095">
        <w:rPr>
          <w:rFonts w:asciiTheme="minorHAnsi" w:hAnsiTheme="minorHAnsi" w:cstheme="majorHAnsi"/>
          <w:sz w:val="22"/>
          <w:szCs w:val="22"/>
        </w:rPr>
        <w:t xml:space="preserve"> in 202</w:t>
      </w:r>
      <w:r w:rsidR="00BF7A9F">
        <w:rPr>
          <w:rFonts w:asciiTheme="minorHAnsi" w:hAnsiTheme="minorHAnsi" w:cstheme="majorHAnsi"/>
          <w:sz w:val="22"/>
          <w:szCs w:val="22"/>
        </w:rPr>
        <w:t>7</w:t>
      </w:r>
      <w:r w:rsidR="003F75E3" w:rsidRPr="000D3095">
        <w:rPr>
          <w:rFonts w:asciiTheme="minorHAnsi" w:hAnsiTheme="minorHAnsi" w:cstheme="majorHAnsi"/>
          <w:sz w:val="22"/>
          <w:szCs w:val="22"/>
        </w:rPr>
        <w:t>/202</w:t>
      </w:r>
      <w:r w:rsidR="00BF7A9F">
        <w:rPr>
          <w:rFonts w:asciiTheme="minorHAnsi" w:hAnsiTheme="minorHAnsi" w:cstheme="majorHAnsi"/>
          <w:sz w:val="22"/>
          <w:szCs w:val="22"/>
        </w:rPr>
        <w:t>8</w:t>
      </w:r>
      <w:r w:rsidR="00A600F4" w:rsidRPr="000D3095">
        <w:rPr>
          <w:rFonts w:asciiTheme="minorHAnsi" w:hAnsiTheme="minorHAnsi" w:cstheme="majorHAnsi"/>
          <w:sz w:val="22"/>
          <w:szCs w:val="22"/>
        </w:rPr>
        <w:t>.</w:t>
      </w:r>
    </w:p>
    <w:p w14:paraId="0095CED7" w14:textId="77777777" w:rsidR="000D3095" w:rsidRDefault="000D3095" w:rsidP="000D3095">
      <w:pPr>
        <w:pStyle w:val="Telobesedila"/>
        <w:spacing w:after="0" w:line="276" w:lineRule="auto"/>
        <w:jc w:val="both"/>
        <w:rPr>
          <w:rFonts w:asciiTheme="minorHAnsi" w:hAnsiTheme="minorHAnsi" w:cstheme="majorHAnsi"/>
          <w:sz w:val="22"/>
          <w:szCs w:val="22"/>
        </w:rPr>
      </w:pPr>
    </w:p>
    <w:p w14:paraId="70A406A3" w14:textId="2465DB70" w:rsidR="00EE09D0" w:rsidRDefault="000D3095" w:rsidP="000D3095">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t>Ne glede na prvi odstavek tega člena, si naročnik pridržuje pravico do podaljšanja obdobja izvajanja okvirnega sporazuma še za obdobje do enega šolskega leta (tj. za šolsko leto 202</w:t>
      </w:r>
      <w:r w:rsidR="00BF7A9F">
        <w:rPr>
          <w:rFonts w:asciiTheme="minorHAnsi" w:hAnsiTheme="minorHAnsi" w:cstheme="majorHAnsi"/>
          <w:sz w:val="22"/>
          <w:szCs w:val="22"/>
        </w:rPr>
        <w:t>8</w:t>
      </w:r>
      <w:r>
        <w:rPr>
          <w:rFonts w:asciiTheme="minorHAnsi" w:hAnsiTheme="minorHAnsi" w:cstheme="majorHAnsi"/>
          <w:sz w:val="22"/>
          <w:szCs w:val="22"/>
        </w:rPr>
        <w:t>/202</w:t>
      </w:r>
      <w:r w:rsidR="00BF7A9F">
        <w:rPr>
          <w:rFonts w:asciiTheme="minorHAnsi" w:hAnsiTheme="minorHAnsi" w:cstheme="majorHAnsi"/>
          <w:sz w:val="22"/>
          <w:szCs w:val="22"/>
        </w:rPr>
        <w:t>9</w:t>
      </w:r>
      <w:r>
        <w:rPr>
          <w:rFonts w:asciiTheme="minorHAnsi" w:hAnsiTheme="minorHAnsi" w:cstheme="majorHAnsi"/>
          <w:sz w:val="22"/>
          <w:szCs w:val="22"/>
        </w:rPr>
        <w:t>)</w:t>
      </w:r>
      <w:r w:rsidR="00EE09D0">
        <w:rPr>
          <w:rFonts w:asciiTheme="minorHAnsi" w:hAnsiTheme="minorHAnsi" w:cstheme="majorHAnsi"/>
          <w:sz w:val="22"/>
          <w:szCs w:val="22"/>
        </w:rPr>
        <w:t>, pod pogojem, da se obseg storitev (npr. število otrok, skupno število kilometrov) kot tudi vrednost storitev za novo šolsko leto (202</w:t>
      </w:r>
      <w:r w:rsidR="000D693A">
        <w:rPr>
          <w:rFonts w:asciiTheme="minorHAnsi" w:hAnsiTheme="minorHAnsi" w:cstheme="majorHAnsi"/>
          <w:sz w:val="22"/>
          <w:szCs w:val="22"/>
        </w:rPr>
        <w:t>8</w:t>
      </w:r>
      <w:r w:rsidR="00EE09D0">
        <w:rPr>
          <w:rFonts w:asciiTheme="minorHAnsi" w:hAnsiTheme="minorHAnsi" w:cstheme="majorHAnsi"/>
          <w:sz w:val="22"/>
          <w:szCs w:val="22"/>
        </w:rPr>
        <w:t>/202</w:t>
      </w:r>
      <w:r w:rsidR="000D693A">
        <w:rPr>
          <w:rFonts w:asciiTheme="minorHAnsi" w:hAnsiTheme="minorHAnsi" w:cstheme="majorHAnsi"/>
          <w:sz w:val="22"/>
          <w:szCs w:val="22"/>
        </w:rPr>
        <w:t>9</w:t>
      </w:r>
      <w:r w:rsidR="00EE09D0">
        <w:rPr>
          <w:rFonts w:asciiTheme="minorHAnsi" w:hAnsiTheme="minorHAnsi" w:cstheme="majorHAnsi"/>
          <w:sz w:val="22"/>
          <w:szCs w:val="22"/>
        </w:rPr>
        <w:t>) ne spremenita za več kot 30 % obsega oz. vrednosti storitev glede na stanje ob izteku šolskega leta 202</w:t>
      </w:r>
      <w:r w:rsidR="000D693A">
        <w:rPr>
          <w:rFonts w:asciiTheme="minorHAnsi" w:hAnsiTheme="minorHAnsi" w:cstheme="majorHAnsi"/>
          <w:sz w:val="22"/>
          <w:szCs w:val="22"/>
        </w:rPr>
        <w:t>6</w:t>
      </w:r>
      <w:r w:rsidR="00EE09D0">
        <w:rPr>
          <w:rFonts w:asciiTheme="minorHAnsi" w:hAnsiTheme="minorHAnsi" w:cstheme="majorHAnsi"/>
          <w:sz w:val="22"/>
          <w:szCs w:val="22"/>
        </w:rPr>
        <w:t>/202</w:t>
      </w:r>
      <w:r w:rsidR="000D693A">
        <w:rPr>
          <w:rFonts w:asciiTheme="minorHAnsi" w:hAnsiTheme="minorHAnsi" w:cstheme="majorHAnsi"/>
          <w:sz w:val="22"/>
          <w:szCs w:val="22"/>
        </w:rPr>
        <w:t>7</w:t>
      </w:r>
      <w:r w:rsidR="00EE09D0">
        <w:rPr>
          <w:rFonts w:asciiTheme="minorHAnsi" w:hAnsiTheme="minorHAnsi" w:cstheme="majorHAnsi"/>
          <w:sz w:val="22"/>
          <w:szCs w:val="22"/>
        </w:rPr>
        <w:t xml:space="preserve">. </w:t>
      </w:r>
    </w:p>
    <w:p w14:paraId="087C10A9" w14:textId="77777777" w:rsidR="00EE09D0" w:rsidRDefault="00EE09D0" w:rsidP="000D3095">
      <w:pPr>
        <w:pStyle w:val="Telobesedila"/>
        <w:spacing w:after="0" w:line="276" w:lineRule="auto"/>
        <w:jc w:val="both"/>
        <w:rPr>
          <w:rFonts w:asciiTheme="minorHAnsi" w:hAnsiTheme="minorHAnsi" w:cstheme="majorHAnsi"/>
          <w:sz w:val="22"/>
          <w:szCs w:val="22"/>
        </w:rPr>
      </w:pPr>
    </w:p>
    <w:p w14:paraId="645096B7" w14:textId="572B2B33" w:rsidR="000D3095" w:rsidRDefault="00EE09D0" w:rsidP="000D3095">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t>Podaljšanje okvirnega sporazuma skladno z drugim odstavkom tega člena je dopustno pod pogojem, da ima naročnik zagotovljena zadostna sredstva za izvedbo predmeta javnega naročila za novo šolsko leto (202</w:t>
      </w:r>
      <w:r w:rsidR="000D693A">
        <w:rPr>
          <w:rFonts w:asciiTheme="minorHAnsi" w:hAnsiTheme="minorHAnsi" w:cstheme="majorHAnsi"/>
          <w:sz w:val="22"/>
          <w:szCs w:val="22"/>
        </w:rPr>
        <w:t>8</w:t>
      </w:r>
      <w:r>
        <w:rPr>
          <w:rFonts w:asciiTheme="minorHAnsi" w:hAnsiTheme="minorHAnsi" w:cstheme="majorHAnsi"/>
          <w:sz w:val="22"/>
          <w:szCs w:val="22"/>
        </w:rPr>
        <w:t>/202</w:t>
      </w:r>
      <w:r w:rsidR="000D693A">
        <w:rPr>
          <w:rFonts w:asciiTheme="minorHAnsi" w:hAnsiTheme="minorHAnsi" w:cstheme="majorHAnsi"/>
          <w:sz w:val="22"/>
          <w:szCs w:val="22"/>
        </w:rPr>
        <w:t>9</w:t>
      </w:r>
      <w:r>
        <w:rPr>
          <w:rFonts w:asciiTheme="minorHAnsi" w:hAnsiTheme="minorHAnsi" w:cstheme="majorHAnsi"/>
          <w:sz w:val="22"/>
          <w:szCs w:val="22"/>
        </w:rPr>
        <w:t xml:space="preserve">) in pod pogojem, da pri izvajanja okvirnega sporazuma v šolskih letih iz prvega odstavka tega člena niso bile zaznane </w:t>
      </w:r>
      <w:r w:rsidR="00855209">
        <w:rPr>
          <w:rFonts w:asciiTheme="minorHAnsi" w:hAnsiTheme="minorHAnsi" w:cstheme="majorHAnsi"/>
          <w:sz w:val="22"/>
          <w:szCs w:val="22"/>
        </w:rPr>
        <w:t xml:space="preserve">lažje kršitve tega okvirnega sporazuma (tj. </w:t>
      </w:r>
      <w:r>
        <w:rPr>
          <w:rFonts w:asciiTheme="minorHAnsi" w:hAnsiTheme="minorHAnsi" w:cstheme="majorHAnsi"/>
          <w:sz w:val="22"/>
          <w:szCs w:val="22"/>
        </w:rPr>
        <w:t>vsaj 2 kršitvi v obdobju zaporednih 6 mesecev iz kateregakoli obdobja od sklenitve okvirnega sporazuma)</w:t>
      </w:r>
      <w:r w:rsidR="00855209">
        <w:rPr>
          <w:rFonts w:asciiTheme="minorHAnsi" w:hAnsiTheme="minorHAnsi" w:cstheme="majorHAnsi"/>
          <w:sz w:val="22"/>
          <w:szCs w:val="22"/>
        </w:rPr>
        <w:t xml:space="preserve"> ali hujša kršitev tega okvirnega sporazuma (tj. 1 hujša kršitev ali kršitev, ki ima za posledico obračun pogodbene kazni)</w:t>
      </w:r>
      <w:r>
        <w:rPr>
          <w:rFonts w:asciiTheme="minorHAnsi" w:hAnsiTheme="minorHAnsi" w:cstheme="majorHAnsi"/>
          <w:sz w:val="22"/>
          <w:szCs w:val="22"/>
        </w:rPr>
        <w:t>.</w:t>
      </w:r>
    </w:p>
    <w:p w14:paraId="1478AC7C" w14:textId="77777777" w:rsidR="00855209" w:rsidRDefault="00855209" w:rsidP="000D3095">
      <w:pPr>
        <w:pStyle w:val="Telobesedila"/>
        <w:spacing w:after="0" w:line="276" w:lineRule="auto"/>
        <w:jc w:val="both"/>
        <w:rPr>
          <w:rFonts w:asciiTheme="minorHAnsi" w:hAnsiTheme="minorHAnsi" w:cstheme="majorHAnsi"/>
          <w:sz w:val="22"/>
          <w:szCs w:val="22"/>
        </w:rPr>
      </w:pPr>
    </w:p>
    <w:p w14:paraId="1C052B05" w14:textId="634B473F" w:rsidR="00855209" w:rsidRPr="000D3095" w:rsidRDefault="00855209" w:rsidP="000D3095">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t>Za podaljšanje veljavnosti okvirnega sporazuma pogodbeni stranki skleneta aneks k pogodbi.</w:t>
      </w:r>
    </w:p>
    <w:p w14:paraId="33F6372F" w14:textId="77777777" w:rsidR="002E3AB9" w:rsidRPr="000D3095" w:rsidRDefault="002E3AB9" w:rsidP="000D3095">
      <w:pPr>
        <w:tabs>
          <w:tab w:val="left" w:pos="567"/>
        </w:tabs>
        <w:spacing w:line="276" w:lineRule="auto"/>
        <w:ind w:right="56" w:hanging="1"/>
        <w:rPr>
          <w:rFonts w:asciiTheme="minorHAnsi" w:hAnsiTheme="minorHAnsi" w:cstheme="majorHAnsi"/>
          <w:sz w:val="22"/>
          <w:szCs w:val="22"/>
        </w:rPr>
      </w:pPr>
    </w:p>
    <w:p w14:paraId="07AFCF22"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568156F" w14:textId="10C68DD8" w:rsidR="000D3095" w:rsidRPr="00855209" w:rsidRDefault="00855209" w:rsidP="00855209">
      <w:pPr>
        <w:spacing w:line="276" w:lineRule="auto"/>
        <w:jc w:val="center"/>
        <w:rPr>
          <w:rFonts w:asciiTheme="minorHAnsi" w:eastAsia="Arial Unicode MS" w:hAnsiTheme="minorHAnsi" w:cstheme="majorHAnsi"/>
          <w:b/>
          <w:sz w:val="22"/>
          <w:szCs w:val="22"/>
        </w:rPr>
      </w:pPr>
      <w:r>
        <w:rPr>
          <w:rFonts w:asciiTheme="minorHAnsi" w:eastAsia="Arial Unicode MS" w:hAnsiTheme="minorHAnsi" w:cstheme="majorHAnsi"/>
          <w:b/>
          <w:sz w:val="22"/>
          <w:szCs w:val="22"/>
        </w:rPr>
        <w:t>(Optimizacija trase)</w:t>
      </w:r>
    </w:p>
    <w:p w14:paraId="22869B65" w14:textId="77777777" w:rsidR="00855209" w:rsidRDefault="00855209" w:rsidP="000D3095">
      <w:pPr>
        <w:spacing w:line="276" w:lineRule="auto"/>
        <w:jc w:val="both"/>
        <w:rPr>
          <w:rFonts w:asciiTheme="minorHAnsi" w:eastAsia="Arial Unicode MS" w:hAnsiTheme="minorHAnsi" w:cstheme="majorHAnsi"/>
          <w:bCs/>
          <w:sz w:val="22"/>
          <w:szCs w:val="22"/>
        </w:rPr>
      </w:pPr>
    </w:p>
    <w:p w14:paraId="7EAA02A5" w14:textId="2C3C5B48" w:rsidR="002E3AB9" w:rsidRPr="000D3095" w:rsidRDefault="002E3AB9" w:rsidP="000D3095">
      <w:pPr>
        <w:spacing w:line="276" w:lineRule="auto"/>
        <w:jc w:val="both"/>
        <w:rPr>
          <w:rFonts w:asciiTheme="minorHAnsi" w:eastAsia="Arial Unicode MS" w:hAnsiTheme="minorHAnsi" w:cstheme="majorHAnsi"/>
          <w:sz w:val="22"/>
          <w:szCs w:val="22"/>
        </w:rPr>
      </w:pPr>
      <w:r w:rsidRPr="000D3095">
        <w:rPr>
          <w:rFonts w:asciiTheme="minorHAnsi" w:eastAsia="Arial Unicode MS" w:hAnsiTheme="minorHAnsi" w:cstheme="majorHAnsi"/>
          <w:bCs/>
          <w:sz w:val="22"/>
          <w:szCs w:val="22"/>
        </w:rPr>
        <w:lastRenderedPageBreak/>
        <w:t xml:space="preserve">Izvajalec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5B347617" w14:textId="77777777" w:rsidR="002E3AB9" w:rsidRPr="000D3095" w:rsidRDefault="002E3AB9" w:rsidP="000D3095">
      <w:pPr>
        <w:pStyle w:val="Telobesedila"/>
        <w:spacing w:after="0" w:line="276" w:lineRule="auto"/>
        <w:rPr>
          <w:rFonts w:asciiTheme="minorHAnsi" w:hAnsiTheme="minorHAnsi" w:cstheme="majorHAnsi"/>
          <w:b/>
          <w:sz w:val="22"/>
          <w:szCs w:val="22"/>
        </w:rPr>
      </w:pPr>
    </w:p>
    <w:p w14:paraId="06A33DD4" w14:textId="77777777" w:rsidR="002E3AB9" w:rsidRPr="000D3095" w:rsidRDefault="002E3AB9" w:rsidP="000D3095">
      <w:pPr>
        <w:pStyle w:val="Vsebinaokvira"/>
        <w:widowControl w:val="0"/>
        <w:tabs>
          <w:tab w:val="left" w:pos="567"/>
        </w:tabs>
        <w:spacing w:line="276" w:lineRule="auto"/>
        <w:rPr>
          <w:rFonts w:asciiTheme="minorHAnsi" w:eastAsia="Arial Unicode MS" w:hAnsiTheme="minorHAnsi" w:cstheme="majorHAnsi"/>
          <w:sz w:val="22"/>
          <w:szCs w:val="22"/>
        </w:rPr>
      </w:pPr>
    </w:p>
    <w:p w14:paraId="3F87AFF4" w14:textId="77777777" w:rsidR="002E3AB9" w:rsidRPr="000D3095"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OBVEZNOSTI IZVAJALCA</w:t>
      </w:r>
    </w:p>
    <w:p w14:paraId="5375F77C"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ECADDBF" w14:textId="15EE345F" w:rsidR="000D3095" w:rsidRPr="00855209" w:rsidRDefault="00855209" w:rsidP="0085520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(Način izvajanja storitev)</w:t>
      </w:r>
    </w:p>
    <w:p w14:paraId="5589CF71" w14:textId="77777777" w:rsidR="00855209" w:rsidRDefault="00855209" w:rsidP="000D3095">
      <w:pPr>
        <w:spacing w:line="276" w:lineRule="auto"/>
        <w:jc w:val="both"/>
        <w:rPr>
          <w:rFonts w:asciiTheme="minorHAnsi" w:hAnsiTheme="minorHAnsi" w:cstheme="majorHAnsi"/>
          <w:sz w:val="22"/>
          <w:szCs w:val="22"/>
        </w:rPr>
      </w:pPr>
    </w:p>
    <w:p w14:paraId="6FA433B3" w14:textId="6E5BDF13"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je dolžan opravljati prevoze na način in po pogojih, ki jih predpisuje veljavna zakonodaja s tega področja.</w:t>
      </w:r>
    </w:p>
    <w:p w14:paraId="09604A33" w14:textId="77777777" w:rsidR="002E3AB9" w:rsidRPr="000D3095" w:rsidRDefault="002E3AB9" w:rsidP="000D3095">
      <w:pPr>
        <w:spacing w:line="276" w:lineRule="auto"/>
        <w:jc w:val="both"/>
        <w:rPr>
          <w:rFonts w:asciiTheme="minorHAnsi" w:hAnsiTheme="minorHAnsi" w:cstheme="majorHAnsi"/>
          <w:sz w:val="22"/>
          <w:szCs w:val="22"/>
        </w:rPr>
      </w:pPr>
    </w:p>
    <w:p w14:paraId="4E0B36DB" w14:textId="77777777"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odgovarja za varnost otrok med prevozom v šolo in iz šole v skladu z določili veljavne zakonodaje s področja predmeta okvirnega sporazuma.</w:t>
      </w:r>
    </w:p>
    <w:p w14:paraId="1F444F78" w14:textId="77777777" w:rsidR="002E3AB9" w:rsidRPr="000D3095" w:rsidRDefault="002E3AB9" w:rsidP="000D3095">
      <w:pPr>
        <w:spacing w:line="276" w:lineRule="auto"/>
        <w:jc w:val="both"/>
        <w:rPr>
          <w:rFonts w:asciiTheme="minorHAnsi" w:hAnsiTheme="minorHAnsi" w:cstheme="majorHAnsi"/>
          <w:sz w:val="22"/>
          <w:szCs w:val="22"/>
        </w:rPr>
      </w:pPr>
    </w:p>
    <w:p w14:paraId="1AA97541" w14:textId="77777777"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je dolžan zavarovati otroke proti morebitnim poškodbam, ki bi jih le-ti utrpeli v primeru prometne nesreče. </w:t>
      </w:r>
    </w:p>
    <w:p w14:paraId="7203FD1A" w14:textId="77777777" w:rsidR="00B13A1A" w:rsidRPr="000D3095" w:rsidRDefault="00B13A1A" w:rsidP="000D3095">
      <w:pPr>
        <w:spacing w:line="276" w:lineRule="auto"/>
        <w:jc w:val="both"/>
        <w:rPr>
          <w:rFonts w:asciiTheme="minorHAnsi" w:hAnsiTheme="minorHAnsi" w:cstheme="majorHAnsi"/>
          <w:sz w:val="22"/>
          <w:szCs w:val="22"/>
        </w:rPr>
      </w:pPr>
    </w:p>
    <w:p w14:paraId="1E11BB05"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941254B" w14:textId="26914D29" w:rsidR="00855209" w:rsidRPr="00855209" w:rsidRDefault="00855209" w:rsidP="0085520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(Druge obveznosti izvajalca)</w:t>
      </w:r>
    </w:p>
    <w:p w14:paraId="3E0EB9E4" w14:textId="77777777" w:rsidR="00855209" w:rsidRDefault="00855209" w:rsidP="000D3095">
      <w:pPr>
        <w:spacing w:line="276" w:lineRule="auto"/>
        <w:jc w:val="both"/>
        <w:rPr>
          <w:rFonts w:asciiTheme="minorHAnsi" w:hAnsiTheme="minorHAnsi" w:cstheme="majorHAnsi"/>
          <w:sz w:val="22"/>
          <w:szCs w:val="22"/>
        </w:rPr>
      </w:pPr>
    </w:p>
    <w:p w14:paraId="294069F0" w14:textId="2F49D21F"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obvezuje tudi, da bo:</w:t>
      </w:r>
    </w:p>
    <w:p w14:paraId="272CDBBB" w14:textId="77777777" w:rsidR="00E3227B" w:rsidRPr="000D3095" w:rsidRDefault="00E3227B">
      <w:pPr>
        <w:pStyle w:val="Odstavekseznama"/>
        <w:numPr>
          <w:ilvl w:val="0"/>
          <w:numId w:val="4"/>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vse storitve izvajal v skladu s tem okvirnim sporazumom, njenimi prilogami in splošnimi akti šole in naročnika,</w:t>
      </w:r>
    </w:p>
    <w:p w14:paraId="7EF6499B"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prevzete storitve izvršil</w:t>
      </w:r>
      <w:r w:rsidR="00E3227B" w:rsidRPr="000D3095">
        <w:rPr>
          <w:rFonts w:asciiTheme="minorHAnsi" w:hAnsiTheme="minorHAnsi" w:cstheme="majorHAnsi"/>
          <w:sz w:val="22"/>
          <w:szCs w:val="22"/>
        </w:rPr>
        <w:t xml:space="preserve">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4972B3BF"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zagotovil voznike avtobusov, ki izpolnjujejo vse predpisane zdravstvene, delovne in druge pogoje v skladu z veljavnimi predpisi, ki urejajo področje prevoza potnikov v cestnem prometu in prevoza skupin otrok v cestnem prometu;</w:t>
      </w:r>
    </w:p>
    <w:p w14:paraId="50668AB7"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opravljal prevoze z vozili, ki po standardu ustrezajo prevozom potnikov ter predpisom, ki določajo pogoje in opremo za vozila, s katerimi se prevažajo skupine šoloobveznih otrok;</w:t>
      </w:r>
    </w:p>
    <w:p w14:paraId="08E470A4"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 primeru okvare vozila priskrbel nadomestno vozilo v najkrajšem možnem času glede na lokacijo vozila, kjer je prišlo do okvare in skladno z dogovorom naročnika;</w:t>
      </w:r>
    </w:p>
    <w:p w14:paraId="3EC1F51B"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opravil varen prevoz šolskih otrok,</w:t>
      </w:r>
    </w:p>
    <w:p w14:paraId="31E4E91F"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opravil tudi prevoz šolskih otrok, ki ne bodo predložili avtobusne vozovnice zaradi izgube le-te oziroma iz razloga, ker le-te ne bodo imeli pri sebi;</w:t>
      </w:r>
    </w:p>
    <w:p w14:paraId="35D01BB6"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odgovarjal za škodo v primeru potnikove smrti (otroka), okvare zdravja in poškodbe (osebne škode) ali uničenja, poškodbe ali izginitev stvari (škoda na tujih stvareh), kakor tudi za zamudo ali prekinitev prevoza (druge škode) in</w:t>
      </w:r>
    </w:p>
    <w:p w14:paraId="0BC3D99B"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naročniku na njegovo zahtevo predložil dokumente o brezhibnosti vozil, s katerimi prevoznik izvaja prevoze,</w:t>
      </w:r>
    </w:p>
    <w:p w14:paraId="737FC388"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sodeloval</w:t>
      </w:r>
      <w:r w:rsidR="00E3227B" w:rsidRPr="000D3095">
        <w:rPr>
          <w:rFonts w:asciiTheme="minorHAnsi" w:hAnsiTheme="minorHAnsi" w:cstheme="majorHAnsi"/>
          <w:sz w:val="22"/>
          <w:szCs w:val="22"/>
        </w:rPr>
        <w:t xml:space="preserve"> z naročnikom </w:t>
      </w:r>
      <w:r w:rsidRPr="000D3095">
        <w:rPr>
          <w:rFonts w:asciiTheme="minorHAnsi" w:hAnsiTheme="minorHAnsi" w:cstheme="majorHAnsi"/>
          <w:sz w:val="22"/>
          <w:szCs w:val="22"/>
        </w:rPr>
        <w:t>in upošteval</w:t>
      </w:r>
      <w:r w:rsidR="00E3227B" w:rsidRPr="000D3095">
        <w:rPr>
          <w:rFonts w:asciiTheme="minorHAnsi" w:hAnsiTheme="minorHAnsi" w:cstheme="majorHAnsi"/>
          <w:sz w:val="22"/>
          <w:szCs w:val="22"/>
        </w:rPr>
        <w:t xml:space="preserve"> tehnične pogoje, </w:t>
      </w:r>
    </w:p>
    <w:p w14:paraId="077D2967"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naročnika vnaprej obveščal o morebitnih zamenjavah voznikov na posameznih relacijah,</w:t>
      </w:r>
    </w:p>
    <w:p w14:paraId="67AA0498"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lastRenderedPageBreak/>
        <w:t>naročniku na njegovo zahtevo posredoval podatke o voznikih, ki so v preteklem obdobju opravljali storitve po tem okvirnem sporazumu po posameznih relacijah ter druge podatke, potrebne za izvajanje nadzora nad opravljanjem storitev po tem okvirnem sporazumu,</w:t>
      </w:r>
    </w:p>
    <w:p w14:paraId="007F338F"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izvršiti storitve gospodarno in pravočasno v korist naročnika, </w:t>
      </w:r>
    </w:p>
    <w:p w14:paraId="2AE99D7D"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storil</w:t>
      </w:r>
      <w:r w:rsidR="00E3227B" w:rsidRPr="000D3095">
        <w:rPr>
          <w:rFonts w:asciiTheme="minorHAnsi" w:hAnsiTheme="minorHAnsi" w:cstheme="majorHAnsi"/>
          <w:sz w:val="22"/>
          <w:szCs w:val="22"/>
        </w:rPr>
        <w:t xml:space="preserve"> vse, kar spada v obseg prevzetih obveznosti, da bi bili po tem okvirnem sporazumu dovoljeni roki izpolnjeni, </w:t>
      </w:r>
    </w:p>
    <w:p w14:paraId="5F4B8227"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 svoje stroške in v roku, ki ga</w:t>
      </w:r>
      <w:r w:rsidR="00B13A1A" w:rsidRPr="000D3095">
        <w:rPr>
          <w:rFonts w:asciiTheme="minorHAnsi" w:hAnsiTheme="minorHAnsi" w:cstheme="majorHAnsi"/>
          <w:sz w:val="22"/>
          <w:szCs w:val="22"/>
        </w:rPr>
        <w:t xml:space="preserve"> dogovori z naročnikom, izvršil</w:t>
      </w:r>
      <w:r w:rsidRPr="000D3095">
        <w:rPr>
          <w:rFonts w:asciiTheme="minorHAnsi" w:hAnsiTheme="minorHAnsi" w:cstheme="majorHAnsi"/>
          <w:sz w:val="22"/>
          <w:szCs w:val="22"/>
        </w:rPr>
        <w:t xml:space="preserve"> dopolnitve in spremembe prevzetega obsega storitev, če se sporazumno ugotovi, da izvajalec prevzete storitve opravlja pomanjkljivo ali jih zahteva upravni organ, </w:t>
      </w:r>
    </w:p>
    <w:p w14:paraId="6ECCEAEB" w14:textId="25AE5944"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sproti obvešč</w:t>
      </w:r>
      <w:r w:rsidR="00473399" w:rsidRPr="000D3095">
        <w:rPr>
          <w:rFonts w:asciiTheme="minorHAnsi" w:hAnsiTheme="minorHAnsi" w:cstheme="majorHAnsi"/>
          <w:sz w:val="22"/>
          <w:szCs w:val="22"/>
        </w:rPr>
        <w:t>a</w:t>
      </w:r>
      <w:r w:rsidRPr="000D3095">
        <w:rPr>
          <w:rFonts w:asciiTheme="minorHAnsi" w:hAnsiTheme="minorHAnsi" w:cstheme="majorHAnsi"/>
          <w:sz w:val="22"/>
          <w:szCs w:val="22"/>
        </w:rPr>
        <w:t>l</w:t>
      </w:r>
      <w:r w:rsidR="00E3227B" w:rsidRPr="000D3095">
        <w:rPr>
          <w:rFonts w:asciiTheme="minorHAnsi" w:hAnsiTheme="minorHAnsi" w:cstheme="majorHAnsi"/>
          <w:sz w:val="22"/>
          <w:szCs w:val="22"/>
        </w:rPr>
        <w:t xml:space="preserve"> naročnika o tekoči problematiki in nastalih situacijah, ki bi lahko vplivale na izvršitev prevzetih obveznosti, </w:t>
      </w:r>
    </w:p>
    <w:p w14:paraId="465D2C50"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varoval</w:t>
      </w:r>
      <w:r w:rsidR="00E3227B" w:rsidRPr="000D3095">
        <w:rPr>
          <w:rFonts w:asciiTheme="minorHAnsi" w:hAnsiTheme="minorHAnsi" w:cstheme="majorHAnsi"/>
          <w:sz w:val="22"/>
          <w:szCs w:val="22"/>
        </w:rPr>
        <w:t xml:space="preserve"> poslovno </w:t>
      </w:r>
      <w:r w:rsidR="00BF2EDC" w:rsidRPr="000D3095">
        <w:rPr>
          <w:rFonts w:asciiTheme="minorHAnsi" w:hAnsiTheme="minorHAnsi" w:cstheme="majorHAnsi"/>
          <w:sz w:val="22"/>
          <w:szCs w:val="22"/>
        </w:rPr>
        <w:t>tajnost</w:t>
      </w:r>
      <w:r w:rsidR="00E3227B" w:rsidRPr="000D3095">
        <w:rPr>
          <w:rFonts w:asciiTheme="minorHAnsi" w:hAnsiTheme="minorHAnsi" w:cstheme="majorHAnsi"/>
          <w:sz w:val="22"/>
          <w:szCs w:val="22"/>
        </w:rPr>
        <w:t xml:space="preserve"> naročnika in njegovih partnerjev, kakor tudi tajnost vseh tehničnih podlog, tehnoloških postopkov in ostalih informacij naročnika,</w:t>
      </w:r>
    </w:p>
    <w:p w14:paraId="7F79C51C"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varoval </w:t>
      </w:r>
      <w:r w:rsidR="00E3227B" w:rsidRPr="000D3095">
        <w:rPr>
          <w:rFonts w:asciiTheme="minorHAnsi" w:hAnsiTheme="minorHAnsi" w:cstheme="majorHAnsi"/>
          <w:sz w:val="22"/>
          <w:szCs w:val="22"/>
        </w:rPr>
        <w:t xml:space="preserve">vse osebne podatke otrok in morebitnih drugih oseb, ki bodo koristili prevoze pri izvajalcu, ter osebne podatke tretjih oseb, do katerih bo izvajalec prišel zaradi ali v zvezi z izvajanjem tega okvirnega sporazuma, skladno z veljavno zakonodajo. </w:t>
      </w:r>
    </w:p>
    <w:p w14:paraId="7D8BD162" w14:textId="77777777" w:rsidR="00E3227B" w:rsidRPr="000D3095" w:rsidRDefault="00E3227B" w:rsidP="000D3095">
      <w:pPr>
        <w:spacing w:line="276" w:lineRule="auto"/>
        <w:jc w:val="both"/>
        <w:rPr>
          <w:rFonts w:asciiTheme="minorHAnsi" w:hAnsiTheme="minorHAnsi" w:cstheme="majorHAnsi"/>
          <w:sz w:val="22"/>
          <w:szCs w:val="22"/>
        </w:rPr>
      </w:pPr>
    </w:p>
    <w:p w14:paraId="77EC938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obvezuje tudi, da bo vsakega voznika, ki bo opravljal storitve po tem okvirnem sporazumu, seznanil z naslednjimi zahtevami:</w:t>
      </w:r>
    </w:p>
    <w:p w14:paraId="49E3EC9E"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da morajo upoštevati navodila naročnika in šole, podana v zvezi z izvajanjem predmeta tega okvirnega sporazuma, </w:t>
      </w:r>
    </w:p>
    <w:p w14:paraId="47F9561F"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da morajo vozniki upoštevati, da so potniki v cestnem prevozu otroci, ki jim je potrebno pomagati in svetovati, </w:t>
      </w:r>
    </w:p>
    <w:p w14:paraId="4369AC3E" w14:textId="77777777" w:rsidR="00B13A1A"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da morajo biti tolerantni in strpni do otrok.</w:t>
      </w:r>
    </w:p>
    <w:p w14:paraId="48019D37" w14:textId="77777777" w:rsidR="002E3AB9" w:rsidRPr="000D3095" w:rsidRDefault="002E3AB9" w:rsidP="000D3095">
      <w:pPr>
        <w:autoSpaceDE w:val="0"/>
        <w:autoSpaceDN w:val="0"/>
        <w:adjustRightInd w:val="0"/>
        <w:spacing w:line="276" w:lineRule="auto"/>
        <w:rPr>
          <w:rFonts w:asciiTheme="minorHAnsi" w:eastAsia="Arial Unicode MS" w:hAnsiTheme="minorHAnsi" w:cstheme="majorHAnsi"/>
          <w:sz w:val="22"/>
          <w:szCs w:val="22"/>
        </w:rPr>
      </w:pPr>
    </w:p>
    <w:p w14:paraId="00F926E5"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6062E3BE" w14:textId="5D0FDF98" w:rsidR="000D3095" w:rsidRPr="00855209" w:rsidRDefault="00855209" w:rsidP="0085520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(Prevzem in zavarovanje odgovornosti)</w:t>
      </w:r>
    </w:p>
    <w:p w14:paraId="2D79DEFA" w14:textId="77777777" w:rsidR="00855209" w:rsidRDefault="00855209" w:rsidP="000D3095">
      <w:pPr>
        <w:spacing w:line="276" w:lineRule="auto"/>
        <w:jc w:val="both"/>
        <w:rPr>
          <w:rFonts w:asciiTheme="minorHAnsi" w:hAnsiTheme="minorHAnsi" w:cstheme="majorHAnsi"/>
          <w:sz w:val="22"/>
          <w:szCs w:val="22"/>
        </w:rPr>
      </w:pPr>
    </w:p>
    <w:p w14:paraId="7155BF7C" w14:textId="41532331"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izrecno soglaša, da naročnik ne nosi nobene odgovornosti za kakršnokoli škodo, ki bi izhajala iz ravnanja izvajalca in da bo imel sklenjeno ustrezno zavarovanje odgovornosti.</w:t>
      </w:r>
    </w:p>
    <w:p w14:paraId="019FDCE8" w14:textId="77777777" w:rsidR="00081142" w:rsidRPr="000D3095" w:rsidRDefault="00081142" w:rsidP="000D3095">
      <w:pPr>
        <w:spacing w:line="276" w:lineRule="auto"/>
        <w:jc w:val="both"/>
        <w:rPr>
          <w:rFonts w:asciiTheme="minorHAnsi" w:hAnsiTheme="minorHAnsi" w:cstheme="majorHAnsi"/>
          <w:sz w:val="22"/>
          <w:szCs w:val="22"/>
        </w:rPr>
      </w:pPr>
    </w:p>
    <w:p w14:paraId="6CEA5BAA" w14:textId="77777777" w:rsidR="00081142" w:rsidRPr="000D3095" w:rsidRDefault="00081142"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je odgovoren za vso škodo, ki bi bila zaradi izvajanja dogovorjenih obveznosti povzročena naročniku, šoli, šolskemu otroku ali njihovim staršem ali tretjim osebam, ki koristijo prevoze pri izvajalcu ali drugim osebam in njihovemu premoženju. V primeru nastanka škode, je izvajalec o tem dolžan nemudoma obvestiti naročnika.</w:t>
      </w:r>
    </w:p>
    <w:p w14:paraId="178C798B" w14:textId="77777777" w:rsidR="00B13A1A" w:rsidRDefault="00B13A1A" w:rsidP="000D3095">
      <w:pPr>
        <w:pStyle w:val="Telobesedila"/>
        <w:spacing w:after="0" w:line="276" w:lineRule="auto"/>
        <w:rPr>
          <w:rFonts w:asciiTheme="minorHAnsi" w:hAnsiTheme="minorHAnsi" w:cstheme="majorHAnsi"/>
          <w:b/>
          <w:sz w:val="22"/>
          <w:szCs w:val="22"/>
        </w:rPr>
      </w:pPr>
    </w:p>
    <w:p w14:paraId="6A45E110"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031F94A7"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OBVEZNOSTI NAROČNIKA</w:t>
      </w:r>
    </w:p>
    <w:p w14:paraId="47A9DBA9" w14:textId="77777777" w:rsidR="00855209" w:rsidRPr="000D3095" w:rsidRDefault="00855209" w:rsidP="00855209">
      <w:pPr>
        <w:pStyle w:val="Telobesedila"/>
        <w:spacing w:after="0" w:line="276" w:lineRule="auto"/>
        <w:ind w:left="360"/>
        <w:rPr>
          <w:rFonts w:asciiTheme="minorHAnsi" w:hAnsiTheme="minorHAnsi" w:cstheme="majorHAnsi"/>
          <w:b/>
          <w:sz w:val="22"/>
          <w:szCs w:val="22"/>
        </w:rPr>
      </w:pPr>
    </w:p>
    <w:p w14:paraId="6D968542"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761576A" w14:textId="729643B4" w:rsidR="000D3095" w:rsidRPr="00855209" w:rsidRDefault="00855209" w:rsidP="00855209">
      <w:pPr>
        <w:tabs>
          <w:tab w:val="left" w:pos="567"/>
        </w:tabs>
        <w:spacing w:line="276" w:lineRule="auto"/>
        <w:ind w:left="284" w:right="56" w:hanging="284"/>
        <w:jc w:val="center"/>
        <w:rPr>
          <w:rFonts w:asciiTheme="minorHAnsi" w:hAnsiTheme="minorHAnsi" w:cstheme="majorHAnsi"/>
          <w:b/>
          <w:bCs/>
          <w:sz w:val="22"/>
          <w:szCs w:val="22"/>
        </w:rPr>
      </w:pPr>
      <w:r>
        <w:rPr>
          <w:rFonts w:asciiTheme="minorHAnsi" w:hAnsiTheme="minorHAnsi" w:cstheme="majorHAnsi"/>
          <w:b/>
          <w:bCs/>
          <w:sz w:val="22"/>
          <w:szCs w:val="22"/>
        </w:rPr>
        <w:t>(Obveznosti naročnika)</w:t>
      </w:r>
    </w:p>
    <w:p w14:paraId="6C869388" w14:textId="77777777" w:rsidR="00855209" w:rsidRDefault="00855209" w:rsidP="00855209">
      <w:pPr>
        <w:tabs>
          <w:tab w:val="left" w:pos="567"/>
        </w:tabs>
        <w:spacing w:line="276" w:lineRule="auto"/>
        <w:ind w:left="284" w:right="56" w:hanging="284"/>
        <w:jc w:val="center"/>
        <w:rPr>
          <w:rFonts w:asciiTheme="minorHAnsi" w:hAnsiTheme="minorHAnsi" w:cstheme="majorHAnsi"/>
          <w:sz w:val="22"/>
          <w:szCs w:val="22"/>
        </w:rPr>
      </w:pPr>
    </w:p>
    <w:p w14:paraId="428336D4" w14:textId="4501AE3F" w:rsidR="002E3AB9" w:rsidRPr="000D3095" w:rsidRDefault="002E3AB9" w:rsidP="000D3095">
      <w:pPr>
        <w:tabs>
          <w:tab w:val="left" w:pos="567"/>
        </w:tabs>
        <w:spacing w:line="276" w:lineRule="auto"/>
        <w:ind w:left="284" w:right="56" w:hanging="284"/>
        <w:rPr>
          <w:rFonts w:asciiTheme="minorHAnsi" w:hAnsiTheme="minorHAnsi" w:cstheme="majorHAnsi"/>
          <w:sz w:val="22"/>
          <w:szCs w:val="22"/>
        </w:rPr>
      </w:pPr>
      <w:r w:rsidRPr="000D3095">
        <w:rPr>
          <w:rFonts w:asciiTheme="minorHAnsi" w:hAnsiTheme="minorHAnsi" w:cstheme="majorHAnsi"/>
          <w:sz w:val="22"/>
          <w:szCs w:val="22"/>
        </w:rPr>
        <w:t>Naročnik je dolžan:</w:t>
      </w:r>
    </w:p>
    <w:p w14:paraId="3EDB4B8A" w14:textId="77777777" w:rsidR="002E3AB9" w:rsidRPr="000D3095" w:rsidRDefault="002E3AB9">
      <w:pPr>
        <w:numPr>
          <w:ilvl w:val="0"/>
          <w:numId w:val="7"/>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obvestiti izvajalca o spremembi voznega reda oziroma spremembi šolskega urnika, ki ima za posledico spremembo voznega reda,</w:t>
      </w:r>
    </w:p>
    <w:p w14:paraId="7DEDD5E1" w14:textId="77777777" w:rsidR="002E3AB9" w:rsidRPr="000D3095" w:rsidRDefault="002E3AB9">
      <w:pPr>
        <w:numPr>
          <w:ilvl w:val="0"/>
          <w:numId w:val="7"/>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sporočiti bistveno spremembo števila učencev, ki uporabljajo prevoz, ki je predmet tega javnega naročila</w:t>
      </w:r>
      <w:r w:rsidR="00B13A1A" w:rsidRPr="000D3095">
        <w:rPr>
          <w:rFonts w:asciiTheme="minorHAnsi" w:hAnsiTheme="minorHAnsi" w:cstheme="majorHAnsi"/>
          <w:sz w:val="22"/>
          <w:szCs w:val="22"/>
        </w:rPr>
        <w:t>,</w:t>
      </w:r>
    </w:p>
    <w:p w14:paraId="28331665" w14:textId="77777777" w:rsidR="002E3AB9" w:rsidRPr="000D3095" w:rsidRDefault="002E3AB9">
      <w:pPr>
        <w:numPr>
          <w:ilvl w:val="0"/>
          <w:numId w:val="7"/>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lastRenderedPageBreak/>
        <w:t>pravočasno poravnati zapadle obveznosti po tem okvirnem sporazumu.</w:t>
      </w:r>
    </w:p>
    <w:p w14:paraId="4AEEEBB2" w14:textId="77777777" w:rsidR="00081142" w:rsidRPr="000D3095" w:rsidRDefault="00081142" w:rsidP="000D3095">
      <w:pPr>
        <w:spacing w:line="276" w:lineRule="auto"/>
        <w:rPr>
          <w:rFonts w:asciiTheme="minorHAnsi" w:hAnsiTheme="minorHAnsi" w:cstheme="majorHAnsi"/>
          <w:b/>
          <w:sz w:val="22"/>
          <w:szCs w:val="22"/>
        </w:rPr>
      </w:pPr>
    </w:p>
    <w:p w14:paraId="4AD4DEAF" w14:textId="77777777" w:rsidR="00081142" w:rsidRPr="000D3095" w:rsidRDefault="00081142"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ali v njegovem imenu druga oseba, ki jo naročnik pooblasti</w:t>
      </w:r>
      <w:r w:rsidR="00B13A1A" w:rsidRPr="000D3095">
        <w:rPr>
          <w:rFonts w:asciiTheme="minorHAnsi" w:hAnsiTheme="minorHAnsi" w:cstheme="majorHAnsi"/>
          <w:sz w:val="22"/>
          <w:szCs w:val="22"/>
        </w:rPr>
        <w:t>,</w:t>
      </w:r>
      <w:r w:rsidRPr="000D3095">
        <w:rPr>
          <w:rFonts w:asciiTheme="minorHAnsi" w:hAnsiTheme="minorHAnsi" w:cstheme="majorHAnsi"/>
          <w:sz w:val="22"/>
          <w:szCs w:val="22"/>
        </w:rPr>
        <w:t xml:space="preserve"> je upravičen in dolžan izvajati strokovni nadzor nad izvajanjem storitev, ki so predmet tega okvirnega sporazuma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636FC34D" w14:textId="77777777" w:rsidR="00081142" w:rsidRPr="000D3095" w:rsidRDefault="00081142" w:rsidP="000D3095">
      <w:pPr>
        <w:spacing w:line="276" w:lineRule="auto"/>
        <w:jc w:val="both"/>
        <w:rPr>
          <w:rFonts w:asciiTheme="minorHAnsi" w:hAnsiTheme="minorHAnsi" w:cstheme="majorHAnsi"/>
          <w:sz w:val="22"/>
          <w:szCs w:val="22"/>
        </w:rPr>
      </w:pPr>
    </w:p>
    <w:p w14:paraId="51A4581C" w14:textId="77777777" w:rsidR="00081142" w:rsidRPr="000D3095" w:rsidRDefault="00081142"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28D4FCAB" w14:textId="77777777" w:rsidR="002E3AB9" w:rsidRPr="000D3095" w:rsidRDefault="002E3AB9" w:rsidP="000D3095">
      <w:pPr>
        <w:spacing w:line="276" w:lineRule="auto"/>
        <w:rPr>
          <w:rFonts w:asciiTheme="minorHAnsi" w:hAnsiTheme="minorHAnsi" w:cstheme="majorHAnsi"/>
          <w:sz w:val="22"/>
          <w:szCs w:val="22"/>
        </w:rPr>
      </w:pPr>
    </w:p>
    <w:p w14:paraId="0DEE0570" w14:textId="77777777" w:rsidR="002E3AB9" w:rsidRPr="000D3095" w:rsidRDefault="002E3AB9" w:rsidP="000D3095">
      <w:pPr>
        <w:pStyle w:val="Telobesedila2"/>
        <w:spacing w:after="0" w:line="276" w:lineRule="auto"/>
        <w:rPr>
          <w:rFonts w:asciiTheme="minorHAnsi" w:hAnsiTheme="minorHAnsi" w:cstheme="majorHAnsi"/>
          <w:sz w:val="22"/>
          <w:szCs w:val="22"/>
        </w:rPr>
      </w:pPr>
    </w:p>
    <w:p w14:paraId="7F5360F1"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VREDNOST OKVIRNEGA SPORAZUMA</w:t>
      </w:r>
    </w:p>
    <w:p w14:paraId="1C2F2B62"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3CBAF3CA"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EF51A00" w14:textId="02349142" w:rsidR="000D3095" w:rsidRPr="00855209" w:rsidRDefault="00855209" w:rsidP="00855209">
      <w:pPr>
        <w:spacing w:line="276" w:lineRule="auto"/>
        <w:jc w:val="center"/>
        <w:rPr>
          <w:rFonts w:asciiTheme="minorHAnsi" w:hAnsiTheme="minorHAnsi" w:cstheme="majorHAnsi"/>
          <w:b/>
          <w:bCs/>
          <w:sz w:val="22"/>
          <w:szCs w:val="22"/>
        </w:rPr>
      </w:pPr>
      <w:r w:rsidRPr="00855209">
        <w:rPr>
          <w:rFonts w:asciiTheme="minorHAnsi" w:hAnsiTheme="minorHAnsi" w:cstheme="majorHAnsi"/>
          <w:b/>
          <w:bCs/>
          <w:sz w:val="22"/>
          <w:szCs w:val="22"/>
        </w:rPr>
        <w:t>(Okvirna vrednost sporazuma)</w:t>
      </w:r>
    </w:p>
    <w:p w14:paraId="05CDCACB" w14:textId="77777777" w:rsidR="00855209" w:rsidRDefault="00855209" w:rsidP="000D3095">
      <w:pPr>
        <w:spacing w:line="276" w:lineRule="auto"/>
        <w:jc w:val="both"/>
        <w:rPr>
          <w:rFonts w:asciiTheme="minorHAnsi" w:hAnsiTheme="minorHAnsi" w:cstheme="majorHAnsi"/>
          <w:sz w:val="22"/>
          <w:szCs w:val="22"/>
        </w:rPr>
      </w:pPr>
    </w:p>
    <w:p w14:paraId="6B275822" w14:textId="6E4465FE" w:rsidR="002E3AB9"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Okvirna vrednost storitev, v skladu s ponudbo izvajalca, ki je sestavni del okvirnega sporazuma znaša:</w:t>
      </w:r>
    </w:p>
    <w:p w14:paraId="7B1B977D" w14:textId="77777777" w:rsidR="00FD2481" w:rsidRDefault="00FD2481" w:rsidP="000D3095">
      <w:pPr>
        <w:spacing w:line="276" w:lineRule="auto"/>
        <w:jc w:val="both"/>
        <w:rPr>
          <w:rFonts w:asciiTheme="minorHAnsi" w:hAnsiTheme="minorHAnsi" w:cstheme="majorHAnsi"/>
          <w:sz w:val="22"/>
          <w:szCs w:val="22"/>
        </w:rPr>
      </w:pPr>
    </w:p>
    <w:p w14:paraId="59F6C933" w14:textId="64893457" w:rsidR="00FD2481" w:rsidRDefault="003417AB" w:rsidP="0041201B">
      <w:pPr>
        <w:spacing w:line="276" w:lineRule="auto"/>
        <w:jc w:val="center"/>
        <w:rPr>
          <w:rFonts w:asciiTheme="minorHAnsi" w:hAnsiTheme="minorHAnsi" w:cstheme="majorHAnsi"/>
          <w:sz w:val="22"/>
          <w:szCs w:val="22"/>
        </w:rPr>
      </w:pPr>
      <w:r w:rsidRPr="0041201B">
        <w:rPr>
          <w:rFonts w:asciiTheme="minorHAnsi" w:hAnsiTheme="minorHAnsi" w:cstheme="majorHAnsi"/>
          <w:sz w:val="22"/>
          <w:szCs w:val="22"/>
          <w:highlight w:val="lightGray"/>
        </w:rPr>
        <w:t xml:space="preserve">[se prepiše iz ponudbenega predračuna </w:t>
      </w:r>
      <w:r w:rsidR="0041201B" w:rsidRPr="0041201B">
        <w:rPr>
          <w:rFonts w:asciiTheme="minorHAnsi" w:hAnsiTheme="minorHAnsi" w:cstheme="majorHAnsi"/>
          <w:sz w:val="22"/>
          <w:szCs w:val="22"/>
          <w:highlight w:val="lightGray"/>
        </w:rPr>
        <w:t>pred sklenitvijo pogodbe]</w:t>
      </w:r>
    </w:p>
    <w:p w14:paraId="703F3F24" w14:textId="77777777" w:rsidR="00FD2481" w:rsidRDefault="00FD2481" w:rsidP="000D3095">
      <w:pPr>
        <w:spacing w:line="276" w:lineRule="auto"/>
        <w:jc w:val="both"/>
        <w:rPr>
          <w:rFonts w:asciiTheme="minorHAnsi" w:hAnsiTheme="minorHAnsi" w:cstheme="majorHAnsi"/>
          <w:sz w:val="22"/>
          <w:szCs w:val="22"/>
        </w:rPr>
      </w:pPr>
    </w:p>
    <w:p w14:paraId="3B91E6F2" w14:textId="77777777" w:rsidR="00FD2481" w:rsidRDefault="00FD2481" w:rsidP="00FD2481">
      <w:pPr>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Cene vključujejo vse stroške (trošarine, takse, prevoz, zavarovanje, parkirnine, cestnine, gorivo….), ki jih bo izvajalec imel z izvedbo javnega naročila, pri tem pa se šteje, da v celoti pozna predmet okvirnega sporazuma.</w:t>
      </w:r>
    </w:p>
    <w:p w14:paraId="4B24A5FE" w14:textId="77777777" w:rsidR="0041201B" w:rsidRDefault="0041201B" w:rsidP="00FD2481">
      <w:pPr>
        <w:spacing w:line="276" w:lineRule="auto"/>
        <w:ind w:right="56"/>
        <w:jc w:val="both"/>
        <w:rPr>
          <w:rFonts w:asciiTheme="minorHAnsi" w:hAnsiTheme="minorHAnsi" w:cstheme="majorHAnsi"/>
          <w:sz w:val="22"/>
          <w:szCs w:val="22"/>
        </w:rPr>
      </w:pPr>
    </w:p>
    <w:p w14:paraId="3275A9A2" w14:textId="583BEEC0" w:rsidR="0041201B" w:rsidRPr="000D3095" w:rsidRDefault="0041201B" w:rsidP="00FD2481">
      <w:pPr>
        <w:spacing w:line="276" w:lineRule="auto"/>
        <w:ind w:right="56"/>
        <w:jc w:val="both"/>
        <w:rPr>
          <w:rFonts w:asciiTheme="minorHAnsi" w:hAnsiTheme="minorHAnsi" w:cstheme="majorHAnsi"/>
          <w:sz w:val="22"/>
          <w:szCs w:val="22"/>
        </w:rPr>
      </w:pPr>
      <w:r w:rsidRPr="0041201B">
        <w:rPr>
          <w:rFonts w:asciiTheme="minorHAnsi" w:hAnsiTheme="minorHAnsi" w:cstheme="majorHAnsi"/>
          <w:sz w:val="22"/>
          <w:szCs w:val="22"/>
          <w:highlight w:val="lightGray"/>
        </w:rPr>
        <w:t xml:space="preserve">[Velja </w:t>
      </w:r>
      <w:r>
        <w:rPr>
          <w:rFonts w:asciiTheme="minorHAnsi" w:hAnsiTheme="minorHAnsi" w:cstheme="majorHAnsi"/>
          <w:sz w:val="22"/>
          <w:szCs w:val="22"/>
          <w:highlight w:val="lightGray"/>
        </w:rPr>
        <w:t xml:space="preserve">samo </w:t>
      </w:r>
      <w:r w:rsidRPr="0041201B">
        <w:rPr>
          <w:rFonts w:asciiTheme="minorHAnsi" w:hAnsiTheme="minorHAnsi" w:cstheme="majorHAnsi"/>
          <w:sz w:val="22"/>
          <w:szCs w:val="22"/>
          <w:highlight w:val="lightGray"/>
        </w:rPr>
        <w:t>za sklop 1:]</w:t>
      </w:r>
      <w:r>
        <w:rPr>
          <w:rFonts w:asciiTheme="minorHAnsi" w:hAnsiTheme="minorHAnsi" w:cstheme="majorHAnsi"/>
          <w:sz w:val="22"/>
          <w:szCs w:val="22"/>
        </w:rPr>
        <w:t xml:space="preserve"> </w:t>
      </w:r>
      <w:r w:rsidRPr="00FA145C">
        <w:rPr>
          <w:rFonts w:asciiTheme="minorHAnsi" w:hAnsiTheme="minorHAnsi" w:cstheme="majorHAnsi"/>
          <w:sz w:val="22"/>
          <w:szCs w:val="22"/>
        </w:rPr>
        <w:t>V ponujeno ceno so vključeni vsi stroški prevoza na navedenih linijah, skladno s opisom iz Projektne naloge (šolske linije). Dogovorjena kvota znaša 80 km na dan na avtobus. Naročnik si pridržuje pravico pri izbranem izvajalcu na podlagi predhodnega pisnega obvestila, naročiti tudi občasne dodatne prevoze otrok (npr. ogledi predstav, plavalni tečaj) na območju občine za potrebe javnih zavodov (šola, vrtec) in sicer brezplačno v okviru dogovorjene kvote 80 km na dan na avtobus.</w:t>
      </w:r>
    </w:p>
    <w:p w14:paraId="4439375E" w14:textId="77777777" w:rsidR="00FD2481" w:rsidRPr="000D3095" w:rsidRDefault="00FD2481" w:rsidP="00FD2481">
      <w:pPr>
        <w:pStyle w:val="Telobesedila"/>
        <w:spacing w:after="0" w:line="276" w:lineRule="auto"/>
        <w:ind w:left="1080"/>
        <w:rPr>
          <w:rFonts w:asciiTheme="minorHAnsi" w:hAnsiTheme="minorHAnsi" w:cstheme="majorHAnsi"/>
          <w:b/>
          <w:sz w:val="22"/>
          <w:szCs w:val="22"/>
        </w:rPr>
      </w:pPr>
      <w:bookmarkStart w:id="0" w:name="_Hlk72913063"/>
    </w:p>
    <w:bookmarkEnd w:id="0"/>
    <w:p w14:paraId="03646F6B" w14:textId="77777777" w:rsidR="00B13A1A"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6975F08D" w14:textId="53B098F3" w:rsidR="000D3095" w:rsidRPr="00FD2481" w:rsidRDefault="00FD2481" w:rsidP="00FD2481">
      <w:pPr>
        <w:spacing w:line="276" w:lineRule="auto"/>
        <w:ind w:right="56"/>
        <w:jc w:val="center"/>
        <w:rPr>
          <w:rFonts w:asciiTheme="minorHAnsi" w:hAnsiTheme="minorHAnsi" w:cstheme="majorHAnsi"/>
          <w:b/>
          <w:bCs/>
          <w:sz w:val="22"/>
          <w:szCs w:val="22"/>
        </w:rPr>
      </w:pPr>
      <w:r w:rsidRPr="00FD2481">
        <w:rPr>
          <w:rFonts w:asciiTheme="minorHAnsi" w:hAnsiTheme="minorHAnsi" w:cstheme="majorHAnsi"/>
          <w:b/>
          <w:bCs/>
          <w:sz w:val="22"/>
          <w:szCs w:val="22"/>
        </w:rPr>
        <w:t>(Fiksnost cen in revalorizacijska klavzula)</w:t>
      </w:r>
    </w:p>
    <w:p w14:paraId="4BE845CF" w14:textId="77777777" w:rsidR="00FD2481" w:rsidRDefault="00FD2481" w:rsidP="000D3095">
      <w:pPr>
        <w:spacing w:line="276" w:lineRule="auto"/>
        <w:ind w:right="56"/>
        <w:jc w:val="both"/>
        <w:rPr>
          <w:rFonts w:asciiTheme="minorHAnsi" w:hAnsiTheme="minorHAnsi" w:cstheme="majorHAnsi"/>
          <w:sz w:val="22"/>
          <w:szCs w:val="22"/>
        </w:rPr>
      </w:pPr>
    </w:p>
    <w:p w14:paraId="3F12FDBD" w14:textId="77C19D88" w:rsidR="002E3AB9" w:rsidRPr="000D3095" w:rsidRDefault="002E3AB9" w:rsidP="000D3095">
      <w:pPr>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Cene so za obdobje šolskega leta </w:t>
      </w:r>
      <w:r w:rsidR="006D5D69" w:rsidRPr="000D3095">
        <w:rPr>
          <w:rFonts w:asciiTheme="minorHAnsi" w:hAnsiTheme="minorHAnsi" w:cstheme="majorHAnsi"/>
          <w:sz w:val="22"/>
          <w:szCs w:val="22"/>
        </w:rPr>
        <w:t>202</w:t>
      </w:r>
      <w:r w:rsidR="00A54135">
        <w:rPr>
          <w:rFonts w:asciiTheme="minorHAnsi" w:hAnsiTheme="minorHAnsi" w:cstheme="majorHAnsi"/>
          <w:sz w:val="22"/>
          <w:szCs w:val="22"/>
        </w:rPr>
        <w:t>6</w:t>
      </w:r>
      <w:r w:rsidR="006D5D69" w:rsidRPr="000D3095">
        <w:rPr>
          <w:rFonts w:asciiTheme="minorHAnsi" w:hAnsiTheme="minorHAnsi" w:cstheme="majorHAnsi"/>
          <w:sz w:val="22"/>
          <w:szCs w:val="22"/>
        </w:rPr>
        <w:t>/202</w:t>
      </w:r>
      <w:r w:rsidR="00A54135">
        <w:rPr>
          <w:rFonts w:asciiTheme="minorHAnsi" w:hAnsiTheme="minorHAnsi" w:cstheme="majorHAnsi"/>
          <w:sz w:val="22"/>
          <w:szCs w:val="22"/>
        </w:rPr>
        <w:t>7</w:t>
      </w:r>
      <w:r w:rsidRPr="000D3095">
        <w:rPr>
          <w:rFonts w:asciiTheme="minorHAnsi" w:hAnsiTheme="minorHAnsi" w:cstheme="majorHAnsi"/>
          <w:sz w:val="22"/>
          <w:szCs w:val="22"/>
        </w:rPr>
        <w:t xml:space="preserve"> fiksne.</w:t>
      </w:r>
    </w:p>
    <w:p w14:paraId="569D1965" w14:textId="77777777" w:rsidR="002E3AB9" w:rsidRPr="000D3095" w:rsidRDefault="002E3AB9" w:rsidP="000D3095">
      <w:pPr>
        <w:spacing w:line="276" w:lineRule="auto"/>
        <w:ind w:right="56"/>
        <w:jc w:val="both"/>
        <w:rPr>
          <w:rFonts w:asciiTheme="minorHAnsi" w:hAnsiTheme="minorHAnsi" w:cstheme="majorHAnsi"/>
          <w:sz w:val="22"/>
          <w:szCs w:val="22"/>
        </w:rPr>
      </w:pPr>
    </w:p>
    <w:p w14:paraId="63E41A72" w14:textId="77777777"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Po preteku dobe iz prejšnjega odstavka se cene lahko spremenijo oz. revalorizirajo upoštevaje Pravilnik o načinu valorizacije denarnih obveznosti, ki jih dogovarjajo pravne osebe javnega sektorja. </w:t>
      </w:r>
    </w:p>
    <w:p w14:paraId="74F3AE22" w14:textId="77777777" w:rsidR="000D3095" w:rsidRDefault="000D3095" w:rsidP="000D3095">
      <w:pPr>
        <w:spacing w:line="276" w:lineRule="auto"/>
        <w:jc w:val="both"/>
        <w:rPr>
          <w:rFonts w:asciiTheme="minorHAnsi" w:hAnsiTheme="minorHAnsi" w:cstheme="majorHAnsi"/>
          <w:sz w:val="22"/>
          <w:szCs w:val="22"/>
        </w:rPr>
      </w:pPr>
    </w:p>
    <w:p w14:paraId="40D770B0" w14:textId="6C9A4270"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Izvajalec je upravičen obračunavati storitve po višjih cenah (</w:t>
      </w:r>
      <w:proofErr w:type="spellStart"/>
      <w:r w:rsidRPr="000D3095">
        <w:rPr>
          <w:rFonts w:asciiTheme="minorHAnsi" w:hAnsiTheme="minorHAnsi" w:cstheme="majorHAnsi"/>
          <w:sz w:val="22"/>
          <w:szCs w:val="22"/>
        </w:rPr>
        <w:t>t.j</w:t>
      </w:r>
      <w:proofErr w:type="spellEnd"/>
      <w:r w:rsidRPr="000D3095">
        <w:rPr>
          <w:rFonts w:asciiTheme="minorHAnsi" w:hAnsiTheme="minorHAnsi" w:cstheme="majorHAnsi"/>
          <w:sz w:val="22"/>
          <w:szCs w:val="22"/>
        </w:rPr>
        <w:t xml:space="preserve">. po cenah, ki so usklajene z indeksom cen življenjskih potrebščin), z mesecem, ki sledi mesecu, v katerem je bil podan in s strani občine potrjen predlog za uskladitev cen po tem členu. </w:t>
      </w:r>
    </w:p>
    <w:p w14:paraId="240AF1A5" w14:textId="77777777" w:rsidR="002E3AB9" w:rsidRPr="000D3095" w:rsidRDefault="002E3AB9" w:rsidP="000D3095">
      <w:pPr>
        <w:pStyle w:val="Telobesedila"/>
        <w:spacing w:after="0" w:line="276" w:lineRule="auto"/>
        <w:jc w:val="both"/>
        <w:rPr>
          <w:rFonts w:asciiTheme="minorHAnsi" w:hAnsiTheme="minorHAnsi" w:cstheme="majorHAnsi"/>
          <w:sz w:val="22"/>
          <w:szCs w:val="22"/>
        </w:rPr>
      </w:pPr>
    </w:p>
    <w:p w14:paraId="52E51B62" w14:textId="77777777"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Naročnik in izvajalec ob vsakokratni spremembi cen skleneta dodatek k temu okvirnemu sporazumu. </w:t>
      </w:r>
    </w:p>
    <w:p w14:paraId="3A5873A4" w14:textId="77777777" w:rsidR="002E3AB9" w:rsidRDefault="002E3AB9" w:rsidP="000D3095">
      <w:pPr>
        <w:spacing w:line="276" w:lineRule="auto"/>
        <w:ind w:right="56"/>
        <w:rPr>
          <w:rFonts w:asciiTheme="minorHAnsi" w:hAnsiTheme="minorHAnsi" w:cstheme="majorHAnsi"/>
          <w:sz w:val="22"/>
          <w:szCs w:val="22"/>
        </w:rPr>
      </w:pPr>
    </w:p>
    <w:p w14:paraId="261627ED" w14:textId="77777777" w:rsidR="000D3095" w:rsidRPr="000D3095" w:rsidRDefault="000D3095" w:rsidP="000D3095">
      <w:pPr>
        <w:spacing w:line="276" w:lineRule="auto"/>
        <w:ind w:right="56"/>
        <w:rPr>
          <w:rFonts w:asciiTheme="minorHAnsi" w:hAnsiTheme="minorHAnsi" w:cstheme="majorHAnsi"/>
          <w:sz w:val="22"/>
          <w:szCs w:val="22"/>
        </w:rPr>
      </w:pPr>
    </w:p>
    <w:p w14:paraId="6E5929C6"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ROK PLAČILA</w:t>
      </w:r>
    </w:p>
    <w:p w14:paraId="0067C2EA" w14:textId="77777777" w:rsidR="000D3095" w:rsidRPr="000D3095" w:rsidRDefault="000D3095" w:rsidP="000D3095">
      <w:pPr>
        <w:pStyle w:val="Telobesedila"/>
        <w:spacing w:after="0" w:line="276" w:lineRule="auto"/>
        <w:ind w:left="360"/>
        <w:rPr>
          <w:rFonts w:asciiTheme="minorHAnsi" w:hAnsiTheme="minorHAnsi" w:cstheme="majorHAnsi"/>
          <w:b/>
          <w:sz w:val="22"/>
          <w:szCs w:val="22"/>
        </w:rPr>
      </w:pPr>
    </w:p>
    <w:p w14:paraId="6DA490E8"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A0C11FE" w14:textId="1DC45B34" w:rsidR="000D3095" w:rsidRPr="00FD2481" w:rsidRDefault="00FD2481" w:rsidP="00FD2481">
      <w:pPr>
        <w:pStyle w:val="Telobesedila"/>
        <w:spacing w:after="0" w:line="276" w:lineRule="auto"/>
        <w:jc w:val="center"/>
        <w:rPr>
          <w:rFonts w:asciiTheme="minorHAnsi" w:hAnsiTheme="minorHAnsi" w:cstheme="majorHAnsi"/>
          <w:b/>
          <w:bCs/>
          <w:sz w:val="22"/>
          <w:szCs w:val="22"/>
        </w:rPr>
      </w:pPr>
      <w:r w:rsidRPr="00FD2481">
        <w:rPr>
          <w:rFonts w:asciiTheme="minorHAnsi" w:hAnsiTheme="minorHAnsi" w:cstheme="majorHAnsi"/>
          <w:b/>
          <w:bCs/>
          <w:sz w:val="22"/>
          <w:szCs w:val="22"/>
        </w:rPr>
        <w:t>(Rok plačila)</w:t>
      </w:r>
    </w:p>
    <w:p w14:paraId="3BAE91E0" w14:textId="77777777" w:rsidR="00FD2481" w:rsidRDefault="00FD2481" w:rsidP="000D3095">
      <w:pPr>
        <w:pStyle w:val="Telobesedila"/>
        <w:spacing w:after="0" w:line="276" w:lineRule="auto"/>
        <w:jc w:val="both"/>
        <w:rPr>
          <w:rFonts w:asciiTheme="minorHAnsi" w:hAnsiTheme="minorHAnsi" w:cstheme="majorHAnsi"/>
          <w:sz w:val="22"/>
          <w:szCs w:val="22"/>
        </w:rPr>
      </w:pPr>
    </w:p>
    <w:p w14:paraId="12BB5CFA" w14:textId="10EBA892"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enkrat mesečno, do 10. v mesecu, izstavi račun za pretekli mesec.</w:t>
      </w:r>
    </w:p>
    <w:p w14:paraId="39BC29D2" w14:textId="77777777" w:rsidR="000D3095" w:rsidRDefault="000D3095" w:rsidP="000D3095">
      <w:pPr>
        <w:pStyle w:val="Telobesedila"/>
        <w:spacing w:after="0" w:line="276" w:lineRule="auto"/>
        <w:jc w:val="both"/>
        <w:rPr>
          <w:rFonts w:asciiTheme="minorHAnsi" w:hAnsiTheme="minorHAnsi" w:cstheme="majorHAnsi"/>
          <w:sz w:val="22"/>
          <w:szCs w:val="22"/>
        </w:rPr>
      </w:pPr>
    </w:p>
    <w:p w14:paraId="38EA9087" w14:textId="27AD2DA0"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Rok plačila je trideset (30) dni od dneva prejema pravilno izstavljenega računa na TRR:</w:t>
      </w:r>
    </w:p>
    <w:p w14:paraId="19B75D3E" w14:textId="77777777"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____________________________ pri banki _____________.</w:t>
      </w:r>
    </w:p>
    <w:p w14:paraId="2ADD6B79" w14:textId="77777777" w:rsidR="00E920CF" w:rsidRDefault="00E920CF" w:rsidP="000D3095">
      <w:pPr>
        <w:pStyle w:val="Telobesedila"/>
        <w:spacing w:after="0" w:line="276" w:lineRule="auto"/>
        <w:jc w:val="both"/>
        <w:rPr>
          <w:rFonts w:asciiTheme="minorHAnsi" w:hAnsiTheme="minorHAnsi" w:cstheme="majorHAnsi"/>
          <w:sz w:val="22"/>
          <w:szCs w:val="22"/>
        </w:rPr>
      </w:pPr>
    </w:p>
    <w:p w14:paraId="1E454DCA" w14:textId="77777777" w:rsidR="000D3095" w:rsidRPr="000D3095" w:rsidRDefault="000D3095" w:rsidP="000D3095">
      <w:pPr>
        <w:pStyle w:val="Telobesedila"/>
        <w:spacing w:after="0" w:line="276" w:lineRule="auto"/>
        <w:rPr>
          <w:rFonts w:asciiTheme="minorHAnsi" w:hAnsiTheme="minorHAnsi" w:cstheme="majorHAnsi"/>
          <w:sz w:val="22"/>
          <w:szCs w:val="22"/>
        </w:rPr>
      </w:pPr>
    </w:p>
    <w:p w14:paraId="1680CF7A"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FINANČNA ZAVAROVANJA</w:t>
      </w:r>
    </w:p>
    <w:p w14:paraId="375DD70B" w14:textId="77777777" w:rsidR="000D3095" w:rsidRPr="000D3095" w:rsidRDefault="000D3095" w:rsidP="000D3095">
      <w:pPr>
        <w:pStyle w:val="Telobesedila"/>
        <w:spacing w:after="0" w:line="276" w:lineRule="auto"/>
        <w:ind w:left="360"/>
        <w:rPr>
          <w:rFonts w:asciiTheme="minorHAnsi" w:hAnsiTheme="minorHAnsi" w:cstheme="majorHAnsi"/>
          <w:b/>
          <w:sz w:val="22"/>
          <w:szCs w:val="22"/>
        </w:rPr>
      </w:pPr>
    </w:p>
    <w:p w14:paraId="66A44AF8"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D776195" w14:textId="66C7305C" w:rsidR="000D3095" w:rsidRPr="00FD2481" w:rsidRDefault="00FD2481" w:rsidP="00FD2481">
      <w:pPr>
        <w:spacing w:line="276" w:lineRule="auto"/>
        <w:jc w:val="center"/>
        <w:rPr>
          <w:rFonts w:asciiTheme="minorHAnsi" w:hAnsiTheme="minorHAnsi" w:cstheme="majorHAnsi"/>
          <w:b/>
          <w:bCs/>
          <w:sz w:val="22"/>
          <w:szCs w:val="22"/>
        </w:rPr>
      </w:pPr>
      <w:r w:rsidRPr="00FD2481">
        <w:rPr>
          <w:rFonts w:asciiTheme="minorHAnsi" w:hAnsiTheme="minorHAnsi" w:cstheme="majorHAnsi"/>
          <w:b/>
          <w:bCs/>
          <w:sz w:val="22"/>
          <w:szCs w:val="22"/>
        </w:rPr>
        <w:t>(Zavarovanje dobre in pravočasne izvedbe)</w:t>
      </w:r>
    </w:p>
    <w:p w14:paraId="47DCE928" w14:textId="76CEFAC5" w:rsidR="00E920CF"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obvezuje, da bo v 15 dneh po podpisu tega sporazuma, kot pogoj za veljavnost tega sporazuma, naročniku predložil veljavno bančno garancijo ali kavcijsko zavarovanje za dobro in pravočasno izvedbo del v višini 10% letne okvirne vrednosti za sklop z DDV.</w:t>
      </w:r>
    </w:p>
    <w:p w14:paraId="00E96DF0" w14:textId="77777777" w:rsidR="00E920CF" w:rsidRPr="000D3095" w:rsidRDefault="00E920CF" w:rsidP="000D3095">
      <w:pPr>
        <w:spacing w:line="276" w:lineRule="auto"/>
        <w:rPr>
          <w:rFonts w:asciiTheme="minorHAnsi" w:hAnsiTheme="minorHAnsi" w:cstheme="majorHAnsi"/>
          <w:sz w:val="22"/>
          <w:szCs w:val="22"/>
        </w:rPr>
      </w:pPr>
    </w:p>
    <w:p w14:paraId="162B51D4" w14:textId="77777777" w:rsidR="00E920CF"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Zavarovanje za dobro in pravočasno izvedbo del mora veljati najmanj šestdeset (60) dni po prenehanju veljavnosti tega sporazuma. Izvajalec lahko pogoj izpolni s predložitvijo več zaporednih zavarovanj za dobro in pravočasno izvedbo pogodbenih obveznosti, pri čemer veljavnost posameznega zavarovanja ne sme biti krajše od 12 mesecev, izvajalec pa je dolžan najkasneje 15 dni pred potekom zadnje predložene garancije naročniku predložiti pisno zavezujočo izjavo garanta, s katero le-ta podaljšuje veljavnost zadnji predloženi garanciji ali novo garancijo za dobro in pravočasno izvedbo pogodbenih obveznosti. V nasprotnem primeru lahko naročnik unovči predloženo garancijo.</w:t>
      </w:r>
    </w:p>
    <w:p w14:paraId="16EEE9FE" w14:textId="77777777" w:rsidR="00E920CF" w:rsidRPr="000D3095" w:rsidRDefault="00E920CF" w:rsidP="000D3095">
      <w:pPr>
        <w:spacing w:line="276" w:lineRule="auto"/>
        <w:jc w:val="both"/>
        <w:rPr>
          <w:rFonts w:asciiTheme="minorHAnsi" w:hAnsiTheme="minorHAnsi" w:cstheme="majorHAnsi"/>
          <w:sz w:val="22"/>
          <w:szCs w:val="22"/>
        </w:rPr>
      </w:pPr>
    </w:p>
    <w:p w14:paraId="6693682F" w14:textId="77777777" w:rsidR="00E920CF"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V primeru, da izvajalec v 15 dneh po podpisu tega sporazuma ne predloži zavarovanja za dobro in pravočasno izvedbo del, se šteje da sporazum ni sklenjena, naročnik pa lahko unovči dano zavarovanje resnosti ponudbe. </w:t>
      </w:r>
    </w:p>
    <w:p w14:paraId="4010D064" w14:textId="77777777" w:rsidR="00E920CF" w:rsidRPr="000D3095" w:rsidRDefault="00E920CF" w:rsidP="000D3095">
      <w:pPr>
        <w:spacing w:line="276" w:lineRule="auto"/>
        <w:rPr>
          <w:rFonts w:asciiTheme="minorHAnsi" w:hAnsiTheme="minorHAnsi" w:cstheme="majorHAnsi"/>
          <w:sz w:val="22"/>
          <w:szCs w:val="22"/>
        </w:rPr>
      </w:pPr>
    </w:p>
    <w:p w14:paraId="6017717B" w14:textId="77777777" w:rsidR="00E920CF" w:rsidRPr="000D3095" w:rsidRDefault="00E920CF" w:rsidP="000D3095">
      <w:pPr>
        <w:spacing w:line="276" w:lineRule="auto"/>
        <w:rPr>
          <w:rFonts w:asciiTheme="minorHAnsi" w:hAnsiTheme="minorHAnsi" w:cstheme="majorHAnsi"/>
          <w:sz w:val="22"/>
          <w:szCs w:val="22"/>
        </w:rPr>
      </w:pPr>
      <w:r w:rsidRPr="000D3095">
        <w:rPr>
          <w:rFonts w:asciiTheme="minorHAnsi" w:hAnsiTheme="minorHAnsi" w:cstheme="majorHAnsi"/>
          <w:sz w:val="22"/>
          <w:szCs w:val="22"/>
        </w:rPr>
        <w:t>Naročnik lahko unovči zavarovanje:</w:t>
      </w:r>
    </w:p>
    <w:p w14:paraId="7E695DC3" w14:textId="77777777" w:rsidR="00E920CF" w:rsidRPr="000D3095"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če izvajalec svojih obveznosti po tem sporazumu ne bo izpolnil v dogovorjenem obsegu, kvaliteti, količini in rokih,</w:t>
      </w:r>
    </w:p>
    <w:p w14:paraId="2B3EF921" w14:textId="77777777" w:rsidR="00E920CF" w:rsidRPr="000D3095"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v primeru delne izpolnitve obveznosti po tem sporazumu, če opravljena storitev tudi delno ne zadosti zahtevam iz tega sporazuma niso spoštovana oziroma realizirana,</w:t>
      </w:r>
    </w:p>
    <w:p w14:paraId="29E8210F" w14:textId="77777777" w:rsidR="00E920CF" w:rsidRPr="000D3095"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v primeru, da izvajalec neupravičeno odstopi od sporazuma,</w:t>
      </w:r>
    </w:p>
    <w:p w14:paraId="49490D85" w14:textId="77777777" w:rsidR="00E920CF"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v primeru, da naročnik odstopi od okvirnega sporazuma zaradi kršitve izvajalca,</w:t>
      </w:r>
    </w:p>
    <w:p w14:paraId="14D3BB64" w14:textId="2A4D031D" w:rsidR="00FD2481" w:rsidRPr="000D3095" w:rsidRDefault="00FD2481">
      <w:pPr>
        <w:pStyle w:val="Odstavekseznama"/>
        <w:numPr>
          <w:ilvl w:val="0"/>
          <w:numId w:val="10"/>
        </w:numPr>
        <w:spacing w:line="276" w:lineRule="auto"/>
        <w:ind w:left="644"/>
        <w:jc w:val="both"/>
        <w:rPr>
          <w:rFonts w:asciiTheme="minorHAnsi" w:hAnsiTheme="minorHAnsi" w:cstheme="majorHAnsi"/>
          <w:sz w:val="22"/>
          <w:szCs w:val="22"/>
        </w:rPr>
      </w:pPr>
      <w:r>
        <w:rPr>
          <w:rFonts w:asciiTheme="minorHAnsi" w:hAnsiTheme="minorHAnsi" w:cstheme="majorHAnsi"/>
          <w:sz w:val="22"/>
          <w:szCs w:val="22"/>
        </w:rPr>
        <w:t>v drugim primerih, določenih s tem okvirnim sporazumom kot hujša kršitev.</w:t>
      </w:r>
    </w:p>
    <w:p w14:paraId="33B4D8F1" w14:textId="77777777" w:rsidR="00E920CF" w:rsidRPr="000D3095" w:rsidRDefault="00E920CF" w:rsidP="000D3095">
      <w:pPr>
        <w:spacing w:line="276" w:lineRule="auto"/>
        <w:jc w:val="both"/>
        <w:rPr>
          <w:rFonts w:asciiTheme="minorHAnsi" w:hAnsiTheme="minorHAnsi" w:cstheme="majorHAnsi"/>
          <w:sz w:val="22"/>
          <w:szCs w:val="22"/>
        </w:rPr>
      </w:pPr>
    </w:p>
    <w:p w14:paraId="3BF37276" w14:textId="77777777" w:rsidR="002E3AB9"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lahko unovči bančno garancijo tudi delno, in sicer proporcionalno, glede na razmerje med slabo ali nepravočasno izvedenimi storitvami in vrednostjo sporazuma.</w:t>
      </w:r>
    </w:p>
    <w:p w14:paraId="5A16CBE8" w14:textId="77777777" w:rsidR="002E3AB9" w:rsidRDefault="002E3AB9" w:rsidP="000D3095">
      <w:pPr>
        <w:pStyle w:val="Telobesedila"/>
        <w:spacing w:after="0" w:line="276" w:lineRule="auto"/>
        <w:rPr>
          <w:rFonts w:asciiTheme="minorHAnsi" w:hAnsiTheme="minorHAnsi" w:cstheme="majorHAnsi"/>
          <w:b/>
          <w:sz w:val="22"/>
          <w:szCs w:val="22"/>
        </w:rPr>
      </w:pPr>
    </w:p>
    <w:p w14:paraId="3F60792A"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379960DE"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POGODBENA KAZEN</w:t>
      </w:r>
    </w:p>
    <w:p w14:paraId="0C2F5BE7"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1225F978"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6F64C0B4" w14:textId="24542EDA" w:rsidR="000D3095" w:rsidRPr="00FD2481" w:rsidRDefault="00FD2481" w:rsidP="00FD2481">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(Pogodbena kazen)</w:t>
      </w:r>
    </w:p>
    <w:p w14:paraId="358CB1AF" w14:textId="77777777" w:rsidR="00FD2481" w:rsidRDefault="00FD2481" w:rsidP="000D3095">
      <w:pPr>
        <w:spacing w:line="276" w:lineRule="auto"/>
        <w:jc w:val="both"/>
        <w:rPr>
          <w:rFonts w:asciiTheme="minorHAnsi" w:hAnsiTheme="minorHAnsi" w:cstheme="majorHAnsi"/>
          <w:sz w:val="22"/>
          <w:szCs w:val="22"/>
        </w:rPr>
      </w:pPr>
    </w:p>
    <w:p w14:paraId="55E03BBF" w14:textId="4C961ABD"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V primeru, da izvajalec ne opravlja prevozov skladno z dogovorjenim voznim redom, ki je priloga tega okvirnega sporazuma (zamuda pri prevozu, izpad prevoza) oziroma s predpisi, ki urejajo prevoze v cestnem prometu, oziroma z določili iz okvirnega sporazuma, je po tem okvirnem sporazumu dogovorjena pogodbena kazen v višini 15% vrednosti računa za pretekli mesec (z DDV), vendar sme pogodbena kazen znašati največ 10% okvirne letne vrednosti (z DDV), </w:t>
      </w:r>
      <w:proofErr w:type="spellStart"/>
      <w:r w:rsidRPr="000D3095">
        <w:rPr>
          <w:rFonts w:asciiTheme="minorHAnsi" w:hAnsiTheme="minorHAnsi" w:cstheme="majorHAnsi"/>
          <w:sz w:val="22"/>
          <w:szCs w:val="22"/>
        </w:rPr>
        <w:t>t.j</w:t>
      </w:r>
      <w:proofErr w:type="spellEnd"/>
      <w:r w:rsidRPr="000D3095">
        <w:rPr>
          <w:rFonts w:asciiTheme="minorHAnsi" w:hAnsiTheme="minorHAnsi" w:cstheme="majorHAnsi"/>
          <w:sz w:val="22"/>
          <w:szCs w:val="22"/>
        </w:rPr>
        <w:t>. ___________€.</w:t>
      </w:r>
    </w:p>
    <w:p w14:paraId="1660EF59" w14:textId="77777777" w:rsidR="002E3AB9" w:rsidRPr="000D3095" w:rsidRDefault="002E3AB9" w:rsidP="000D3095">
      <w:pPr>
        <w:spacing w:line="276" w:lineRule="auto"/>
        <w:jc w:val="both"/>
        <w:rPr>
          <w:rFonts w:asciiTheme="minorHAnsi" w:hAnsiTheme="minorHAnsi" w:cstheme="majorHAnsi"/>
          <w:sz w:val="22"/>
          <w:szCs w:val="22"/>
        </w:rPr>
      </w:pPr>
    </w:p>
    <w:p w14:paraId="1FCADE75" w14:textId="77777777"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 primeru, da pogodbena kazen preseže višino 10% okvirne letne vrednosti iz prejšnjega odstavka tega člena, naročnik odstopi od okvirnega sporazuma brez kakršnekoli obveznosti do izvajalca in unovči finančno zavarovanje za dobro izvedbo obveznosti iz okvirnega sporazuma.</w:t>
      </w:r>
    </w:p>
    <w:p w14:paraId="44C50007" w14:textId="77777777" w:rsidR="002E3AB9" w:rsidRPr="000D3095" w:rsidRDefault="002E3AB9" w:rsidP="000D3095">
      <w:pPr>
        <w:spacing w:line="276" w:lineRule="auto"/>
        <w:jc w:val="both"/>
        <w:rPr>
          <w:rFonts w:asciiTheme="minorHAnsi" w:hAnsiTheme="minorHAnsi" w:cstheme="majorHAnsi"/>
          <w:sz w:val="22"/>
          <w:szCs w:val="22"/>
        </w:rPr>
      </w:pPr>
    </w:p>
    <w:p w14:paraId="549ED7FF" w14:textId="77777777" w:rsidR="00E920CF"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V primeru naročnikovega odstopa od tega okvirnega sporazuma na podlagi 2. odstavka tega člena je izvajalec dolžan povrniti naročniku vso nastalo škodo zaradi </w:t>
      </w:r>
      <w:proofErr w:type="spellStart"/>
      <w:r w:rsidRPr="000D3095">
        <w:rPr>
          <w:rFonts w:asciiTheme="minorHAnsi" w:hAnsiTheme="minorHAnsi" w:cstheme="majorHAnsi"/>
          <w:sz w:val="22"/>
          <w:szCs w:val="22"/>
        </w:rPr>
        <w:t>nedokončanja</w:t>
      </w:r>
      <w:proofErr w:type="spellEnd"/>
      <w:r w:rsidRPr="000D3095">
        <w:rPr>
          <w:rFonts w:asciiTheme="minorHAnsi" w:hAnsiTheme="minorHAnsi" w:cstheme="majorHAnsi"/>
          <w:sz w:val="22"/>
          <w:szCs w:val="22"/>
        </w:rPr>
        <w:t xml:space="preserve"> izvajalčevih obveznosti po tem okvirnem sporazumu v razliki nad višino zneska iz unovčenega finančnega zavarovanja.</w:t>
      </w:r>
    </w:p>
    <w:p w14:paraId="6CD1281A" w14:textId="77777777" w:rsidR="002E3AB9" w:rsidRPr="000D3095" w:rsidRDefault="002E3AB9" w:rsidP="000D3095">
      <w:pPr>
        <w:tabs>
          <w:tab w:val="left" w:pos="900"/>
        </w:tabs>
        <w:spacing w:line="276" w:lineRule="auto"/>
        <w:rPr>
          <w:rFonts w:asciiTheme="minorHAnsi" w:hAnsiTheme="minorHAnsi" w:cstheme="majorHAnsi"/>
          <w:sz w:val="22"/>
          <w:szCs w:val="22"/>
        </w:rPr>
      </w:pPr>
    </w:p>
    <w:p w14:paraId="2EFC5ED0"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D85A477" w14:textId="05E1E85B" w:rsidR="000D3095" w:rsidRPr="000E4449" w:rsidRDefault="000E4449" w:rsidP="000E4449">
      <w:pPr>
        <w:tabs>
          <w:tab w:val="left" w:pos="567"/>
        </w:tabs>
        <w:spacing w:line="276" w:lineRule="auto"/>
        <w:ind w:right="56"/>
        <w:jc w:val="center"/>
        <w:rPr>
          <w:rFonts w:asciiTheme="minorHAnsi" w:hAnsiTheme="minorHAnsi" w:cstheme="majorHAnsi"/>
          <w:b/>
          <w:bCs/>
          <w:sz w:val="22"/>
          <w:szCs w:val="22"/>
        </w:rPr>
      </w:pPr>
      <w:r>
        <w:rPr>
          <w:rFonts w:asciiTheme="minorHAnsi" w:hAnsiTheme="minorHAnsi" w:cstheme="majorHAnsi"/>
          <w:b/>
          <w:bCs/>
          <w:sz w:val="22"/>
          <w:szCs w:val="22"/>
        </w:rPr>
        <w:t>(Unovčenje pogodbene kazni)</w:t>
      </w:r>
    </w:p>
    <w:p w14:paraId="467F0130" w14:textId="77777777" w:rsidR="000E4449" w:rsidRDefault="000E4449" w:rsidP="000D3095">
      <w:pPr>
        <w:tabs>
          <w:tab w:val="left" w:pos="567"/>
        </w:tabs>
        <w:spacing w:line="276" w:lineRule="auto"/>
        <w:ind w:right="56"/>
        <w:jc w:val="both"/>
        <w:rPr>
          <w:rFonts w:asciiTheme="minorHAnsi" w:hAnsiTheme="minorHAnsi" w:cstheme="majorHAnsi"/>
          <w:sz w:val="22"/>
          <w:szCs w:val="22"/>
        </w:rPr>
      </w:pPr>
    </w:p>
    <w:p w14:paraId="22CE24A9" w14:textId="6D2F3130"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Izvajalec soglaša, da pravica zaračunavanja pogodbene kazni iz tega okvirnega sporazuma ni pogojena z nastankom škode naročniku. </w:t>
      </w:r>
    </w:p>
    <w:p w14:paraId="59612BBA"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7FD77195"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Za povračilo nastale morebitne škode bo naročnik unovčil zavarovanje za dobro izvedbo obveznosti iz okvirnega sporazuma, neodvisno od uveljavljanja pogodbene kazni, v višini razlike med zneskom plačane pogodbene kazni in zneskom dejansko nastale škode. </w:t>
      </w:r>
    </w:p>
    <w:p w14:paraId="072D5A5E" w14:textId="77777777" w:rsidR="002E3AB9" w:rsidRPr="000D3095" w:rsidRDefault="002E3AB9" w:rsidP="000D3095">
      <w:pPr>
        <w:tabs>
          <w:tab w:val="left" w:pos="900"/>
        </w:tabs>
        <w:spacing w:line="276" w:lineRule="auto"/>
        <w:rPr>
          <w:rFonts w:asciiTheme="minorHAnsi" w:hAnsiTheme="minorHAnsi" w:cstheme="majorHAnsi"/>
          <w:sz w:val="22"/>
          <w:szCs w:val="22"/>
        </w:rPr>
      </w:pPr>
    </w:p>
    <w:p w14:paraId="71F077BA" w14:textId="77777777" w:rsidR="002E3AB9" w:rsidRPr="000D3095" w:rsidRDefault="002E3AB9" w:rsidP="000D3095">
      <w:pPr>
        <w:tabs>
          <w:tab w:val="left" w:pos="900"/>
        </w:tabs>
        <w:spacing w:line="276" w:lineRule="auto"/>
        <w:rPr>
          <w:rFonts w:asciiTheme="minorHAnsi" w:hAnsiTheme="minorHAnsi" w:cstheme="majorHAnsi"/>
          <w:sz w:val="22"/>
          <w:szCs w:val="22"/>
        </w:rPr>
      </w:pPr>
    </w:p>
    <w:p w14:paraId="312E0186"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1C24822E" w14:textId="688B4CCE" w:rsidR="000D3095" w:rsidRPr="000E4449" w:rsidRDefault="000E4449" w:rsidP="000E4449">
      <w:pPr>
        <w:tabs>
          <w:tab w:val="left" w:pos="567"/>
        </w:tabs>
        <w:spacing w:line="276" w:lineRule="auto"/>
        <w:ind w:right="56"/>
        <w:jc w:val="center"/>
        <w:rPr>
          <w:rFonts w:asciiTheme="minorHAnsi" w:hAnsiTheme="minorHAnsi" w:cstheme="majorHAnsi"/>
          <w:b/>
          <w:bCs/>
          <w:sz w:val="22"/>
          <w:szCs w:val="22"/>
        </w:rPr>
      </w:pPr>
      <w:r w:rsidRPr="000E4449">
        <w:rPr>
          <w:rFonts w:asciiTheme="minorHAnsi" w:hAnsiTheme="minorHAnsi" w:cstheme="majorHAnsi"/>
          <w:b/>
          <w:bCs/>
          <w:sz w:val="22"/>
          <w:szCs w:val="22"/>
        </w:rPr>
        <w:t>(Hujše kršitve okvirnega sporazuma)</w:t>
      </w:r>
    </w:p>
    <w:p w14:paraId="00E9B5E9" w14:textId="77777777" w:rsidR="000E4449" w:rsidRDefault="000E4449" w:rsidP="000D3095">
      <w:pPr>
        <w:tabs>
          <w:tab w:val="left" w:pos="567"/>
        </w:tabs>
        <w:spacing w:line="276" w:lineRule="auto"/>
        <w:ind w:right="56"/>
        <w:jc w:val="both"/>
        <w:rPr>
          <w:rFonts w:asciiTheme="minorHAnsi" w:hAnsiTheme="minorHAnsi" w:cstheme="majorHAnsi"/>
          <w:sz w:val="22"/>
          <w:szCs w:val="22"/>
        </w:rPr>
      </w:pPr>
    </w:p>
    <w:p w14:paraId="4CFD3B55" w14:textId="0B03641E"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Če izvajalec:</w:t>
      </w:r>
    </w:p>
    <w:p w14:paraId="29DA1AED"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ne izpolnjuje več pogojev za priznanje sposobnosti v skladu z določbami razpisne dokumentacije,</w:t>
      </w:r>
    </w:p>
    <w:p w14:paraId="2F47B0EB"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ne izstavlja računov v skladu z določbami tega okvirnega sporazuma,</w:t>
      </w:r>
    </w:p>
    <w:p w14:paraId="6C5AF166"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po pisnem opozorilu naročnika in naknadnem, največ pet (5) dnevnem roku (delovni dnevi), ne prične izvajati dela v skladu s tem okvirnim sporazumom,</w:t>
      </w:r>
    </w:p>
    <w:p w14:paraId="77EBC193"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izven dogovorjenih pogojev s tem okvirnim sporazumom in brez soglasja naročnika prepusti izvedbo vseh ali pretežnega dela del podizvajalcem, ki niso navedeni v tem okvirnem sporazumu,</w:t>
      </w:r>
    </w:p>
    <w:p w14:paraId="2A6E176B"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več kot 6x neutemeljeno zamudi z izvedbo prevozov in otroke ne dostavi pravočasno do dogovorjenega cilja, pri čemer zamuda ni odvisna od višje sile;</w:t>
      </w:r>
    </w:p>
    <w:p w14:paraId="5C8536D1"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pride v takšno finančno situacijo, ki bi mu onemogočila izvedbo pogodbenih obveznosti,</w:t>
      </w:r>
    </w:p>
    <w:p w14:paraId="7D94CCAF"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prekine z opravljanjem prevozov zaradi neutemeljenega razloga;</w:t>
      </w:r>
    </w:p>
    <w:p w14:paraId="507D50D5"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lastRenderedPageBreak/>
        <w:t>oziroma kateri izmed izvajalčevih voznikov v času opravljanja prevozov po tem okvirnem sporazumu stori prekršek po cestno prometnih predpisih zaradi katerega je s strani pristojnih organov sankcioniran;</w:t>
      </w:r>
    </w:p>
    <w:p w14:paraId="7292CD93"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ne zagotavlja zahtevane varnosti otrok ter splošne varnosti;</w:t>
      </w:r>
    </w:p>
    <w:p w14:paraId="04E56436"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pred zamenjavo podizvajalcev ne pridobi pisnega soglasja naročnika oz. če naročnik ugotovi, da izvajalec ni priglasil vseh podizvajalcev ter v zvezi z njimi kasneje tudi ni zahteval pisnega soglasja naročnika</w:t>
      </w:r>
      <w:r w:rsidR="00E920CF" w:rsidRPr="000D3095">
        <w:rPr>
          <w:rFonts w:asciiTheme="minorHAnsi" w:hAnsiTheme="minorHAnsi" w:cstheme="majorHAnsi"/>
          <w:sz w:val="22"/>
          <w:szCs w:val="22"/>
        </w:rPr>
        <w:t>,</w:t>
      </w:r>
    </w:p>
    <w:p w14:paraId="6F421CFE"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565F3103" w14:textId="5E6F842E"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lahko naročnik odstopi od te</w:t>
      </w:r>
      <w:r w:rsidR="000E4449">
        <w:rPr>
          <w:rFonts w:asciiTheme="minorHAnsi" w:hAnsiTheme="minorHAnsi" w:cstheme="majorHAnsi"/>
          <w:sz w:val="22"/>
          <w:szCs w:val="22"/>
        </w:rPr>
        <w:t xml:space="preserve">ga okvirnega sporazuma </w:t>
      </w:r>
      <w:r w:rsidRPr="000D3095">
        <w:rPr>
          <w:rFonts w:asciiTheme="minorHAnsi" w:hAnsiTheme="minorHAnsi" w:cstheme="majorHAnsi"/>
          <w:sz w:val="22"/>
          <w:szCs w:val="22"/>
        </w:rPr>
        <w:t xml:space="preserve">brez odpovednega roka in brez obveznosti do izvajalca. </w:t>
      </w:r>
    </w:p>
    <w:p w14:paraId="1CE819EE"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0F379123" w14:textId="15D625A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O odstopu od okvirnega sporazuma mora pogodbena stranka drugo stranko okvirnega sporazuma obvestiti pisno z navedbo razloga ali razlogov</w:t>
      </w:r>
      <w:r w:rsidR="007439E1" w:rsidRPr="000D3095">
        <w:rPr>
          <w:rFonts w:asciiTheme="minorHAnsi" w:hAnsiTheme="minorHAnsi" w:cstheme="majorHAnsi"/>
          <w:sz w:val="22"/>
          <w:szCs w:val="22"/>
        </w:rPr>
        <w:t>,</w:t>
      </w:r>
      <w:r w:rsidRPr="000D3095">
        <w:rPr>
          <w:rFonts w:asciiTheme="minorHAnsi" w:hAnsiTheme="minorHAnsi" w:cstheme="majorHAnsi"/>
          <w:sz w:val="22"/>
          <w:szCs w:val="22"/>
        </w:rPr>
        <w:t xml:space="preserve"> zaradi katerih odstopa od okvirnega sporazuma. Odstop od okvirnega sporazuma velja z dnem, ko druga pogodbena stranka prejme pisno obvestilo o odstopu od okvirnega sporazuma.</w:t>
      </w:r>
    </w:p>
    <w:p w14:paraId="61C79EBD"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4221AD40"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 </w:t>
      </w:r>
    </w:p>
    <w:p w14:paraId="21003C01"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210ABE58"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Unovčitev zavarovanja za dobro izvedbo obveznosti iz okvirnega sporazuma izvajalca ne odvezuje njegove obveznosti za povrnitev škode naročniku v znesku razlike med višino dejanske škode, ki jo je naročnik utrpel zaradi prekinitve dela in zneskom unovčitve bančne garancije za dobro izvedbo obveznosti iz okvirnega sporazuma.</w:t>
      </w:r>
    </w:p>
    <w:p w14:paraId="6DFABFED" w14:textId="77777777" w:rsidR="002E3AB9" w:rsidRPr="000D3095" w:rsidRDefault="002E3AB9" w:rsidP="000D3095">
      <w:pPr>
        <w:tabs>
          <w:tab w:val="left" w:pos="567"/>
        </w:tabs>
        <w:spacing w:line="276" w:lineRule="auto"/>
        <w:ind w:right="56"/>
        <w:rPr>
          <w:rFonts w:asciiTheme="minorHAnsi" w:hAnsiTheme="minorHAnsi" w:cstheme="majorHAnsi"/>
          <w:sz w:val="22"/>
          <w:szCs w:val="22"/>
        </w:rPr>
      </w:pPr>
    </w:p>
    <w:p w14:paraId="47A1E31B" w14:textId="77777777" w:rsidR="002E3AB9" w:rsidRPr="000D3095" w:rsidRDefault="002E3AB9" w:rsidP="000D3095">
      <w:pPr>
        <w:tabs>
          <w:tab w:val="left" w:pos="567"/>
        </w:tabs>
        <w:spacing w:line="276" w:lineRule="auto"/>
        <w:ind w:right="56"/>
        <w:rPr>
          <w:rFonts w:asciiTheme="minorHAnsi" w:hAnsiTheme="minorHAnsi" w:cstheme="majorHAnsi"/>
          <w:sz w:val="22"/>
          <w:szCs w:val="22"/>
        </w:rPr>
      </w:pPr>
    </w:p>
    <w:p w14:paraId="28924DF7"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SKRBNIKI OKVIRNEGA SPORAZUMA</w:t>
      </w:r>
    </w:p>
    <w:p w14:paraId="0B0D258A"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0FC5B754"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F16C6A4" w14:textId="4C98E52F" w:rsidR="002E3AB9" w:rsidRPr="000E4449" w:rsidRDefault="000E4449" w:rsidP="000E4449">
      <w:pPr>
        <w:tabs>
          <w:tab w:val="left" w:pos="567"/>
        </w:tabs>
        <w:spacing w:line="276" w:lineRule="auto"/>
        <w:ind w:right="56"/>
        <w:jc w:val="center"/>
        <w:rPr>
          <w:rFonts w:asciiTheme="minorHAnsi" w:hAnsiTheme="minorHAnsi" w:cstheme="majorHAnsi"/>
          <w:b/>
          <w:bCs/>
          <w:sz w:val="22"/>
          <w:szCs w:val="22"/>
        </w:rPr>
      </w:pPr>
      <w:r w:rsidRPr="000E4449">
        <w:rPr>
          <w:rFonts w:asciiTheme="minorHAnsi" w:hAnsiTheme="minorHAnsi" w:cstheme="majorHAnsi"/>
          <w:b/>
          <w:bCs/>
          <w:sz w:val="22"/>
          <w:szCs w:val="22"/>
        </w:rPr>
        <w:t>(Skrbniki)</w:t>
      </w:r>
    </w:p>
    <w:p w14:paraId="444D6FF7" w14:textId="77777777" w:rsidR="000E4449" w:rsidRDefault="000E4449" w:rsidP="000D3095">
      <w:pPr>
        <w:pStyle w:val="Noga"/>
        <w:spacing w:line="276" w:lineRule="auto"/>
        <w:jc w:val="both"/>
        <w:rPr>
          <w:rFonts w:asciiTheme="minorHAnsi" w:hAnsiTheme="minorHAnsi" w:cstheme="majorHAnsi"/>
          <w:sz w:val="22"/>
          <w:szCs w:val="22"/>
        </w:rPr>
      </w:pPr>
    </w:p>
    <w:p w14:paraId="17CF531A" w14:textId="209D0ECC" w:rsidR="002E3AB9" w:rsidRPr="000D3095" w:rsidRDefault="002E3AB9" w:rsidP="000D3095">
      <w:pPr>
        <w:pStyle w:val="Noga"/>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Skrbnik s strani naročnika:</w:t>
      </w:r>
      <w:r w:rsidRPr="000D3095">
        <w:rPr>
          <w:rFonts w:asciiTheme="minorHAnsi" w:hAnsiTheme="minorHAnsi" w:cstheme="majorHAnsi"/>
          <w:sz w:val="22"/>
          <w:szCs w:val="22"/>
        </w:rPr>
        <w:tab/>
        <w:t>___________</w:t>
      </w:r>
      <w:r w:rsidR="00BE252C" w:rsidRPr="000D3095">
        <w:rPr>
          <w:rFonts w:asciiTheme="minorHAnsi" w:hAnsiTheme="minorHAnsi" w:cstheme="majorHAnsi"/>
          <w:sz w:val="22"/>
          <w:szCs w:val="22"/>
        </w:rPr>
        <w:t>__________</w:t>
      </w:r>
      <w:r w:rsidRPr="000D3095">
        <w:rPr>
          <w:rFonts w:asciiTheme="minorHAnsi" w:hAnsiTheme="minorHAnsi" w:cstheme="majorHAnsi"/>
          <w:sz w:val="22"/>
          <w:szCs w:val="22"/>
        </w:rPr>
        <w:t>,tel.:___________,</w:t>
      </w:r>
      <w:r w:rsidR="00BE252C" w:rsidRPr="000D3095">
        <w:rPr>
          <w:rFonts w:asciiTheme="minorHAnsi" w:hAnsiTheme="minorHAnsi" w:cstheme="majorHAnsi"/>
          <w:sz w:val="22"/>
          <w:szCs w:val="22"/>
        </w:rPr>
        <w:t xml:space="preserve"> e-mail:_________________.</w:t>
      </w:r>
    </w:p>
    <w:p w14:paraId="07B3D7E7" w14:textId="77777777" w:rsidR="002E3AB9" w:rsidRPr="000D3095" w:rsidRDefault="002E3AB9" w:rsidP="000D3095">
      <w:pPr>
        <w:pStyle w:val="Noga"/>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Skrbnik s strani izvajalca:</w:t>
      </w:r>
      <w:r w:rsidRPr="000D3095">
        <w:rPr>
          <w:rFonts w:asciiTheme="minorHAnsi" w:hAnsiTheme="minorHAnsi" w:cstheme="majorHAnsi"/>
          <w:sz w:val="22"/>
          <w:szCs w:val="22"/>
        </w:rPr>
        <w:tab/>
        <w:t>_____________________,tel.:_____________</w:t>
      </w:r>
      <w:r w:rsidR="00BE252C" w:rsidRPr="000D3095">
        <w:rPr>
          <w:rFonts w:asciiTheme="minorHAnsi" w:hAnsiTheme="minorHAnsi" w:cstheme="majorHAnsi"/>
          <w:sz w:val="22"/>
          <w:szCs w:val="22"/>
        </w:rPr>
        <w:t>,</w:t>
      </w:r>
      <w:r w:rsidRPr="000D3095">
        <w:rPr>
          <w:rFonts w:asciiTheme="minorHAnsi" w:hAnsiTheme="minorHAnsi" w:cstheme="majorHAnsi"/>
          <w:sz w:val="22"/>
          <w:szCs w:val="22"/>
        </w:rPr>
        <w:t>e-</w:t>
      </w:r>
      <w:r w:rsidR="00BE252C" w:rsidRPr="000D3095">
        <w:rPr>
          <w:rFonts w:asciiTheme="minorHAnsi" w:hAnsiTheme="minorHAnsi" w:cstheme="majorHAnsi"/>
          <w:sz w:val="22"/>
          <w:szCs w:val="22"/>
        </w:rPr>
        <w:t>mail:</w:t>
      </w:r>
      <w:r w:rsidRPr="000D3095">
        <w:rPr>
          <w:rFonts w:asciiTheme="minorHAnsi" w:hAnsiTheme="minorHAnsi" w:cstheme="majorHAnsi"/>
          <w:sz w:val="22"/>
          <w:szCs w:val="22"/>
        </w:rPr>
        <w:t>___</w:t>
      </w:r>
      <w:r w:rsidR="00BE252C" w:rsidRPr="000D3095">
        <w:rPr>
          <w:rFonts w:asciiTheme="minorHAnsi" w:hAnsiTheme="minorHAnsi" w:cstheme="majorHAnsi"/>
          <w:sz w:val="22"/>
          <w:szCs w:val="22"/>
        </w:rPr>
        <w:t>_</w:t>
      </w:r>
      <w:r w:rsidRPr="000D3095">
        <w:rPr>
          <w:rFonts w:asciiTheme="minorHAnsi" w:hAnsiTheme="minorHAnsi" w:cstheme="majorHAnsi"/>
          <w:sz w:val="22"/>
          <w:szCs w:val="22"/>
        </w:rPr>
        <w:t>____________.</w:t>
      </w:r>
    </w:p>
    <w:p w14:paraId="196E6906" w14:textId="77777777" w:rsidR="002E3AB9" w:rsidRPr="000D3095" w:rsidRDefault="002E3AB9" w:rsidP="000D3095">
      <w:pPr>
        <w:pStyle w:val="Noga"/>
        <w:spacing w:line="276" w:lineRule="auto"/>
        <w:jc w:val="both"/>
        <w:rPr>
          <w:rFonts w:asciiTheme="minorHAnsi" w:hAnsiTheme="minorHAnsi" w:cstheme="majorHAnsi"/>
          <w:sz w:val="22"/>
          <w:szCs w:val="22"/>
        </w:rPr>
      </w:pPr>
    </w:p>
    <w:p w14:paraId="3BBFD62F"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Skrbnika sta odgovorna za korektne poslovne odnose in realizacijo obveznosti iz tega okvirnega sporazuma.</w:t>
      </w:r>
    </w:p>
    <w:p w14:paraId="49889C18"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18D92873"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Morebitno spremembo skrbnika je potrebno pisno javiti v treh dneh. </w:t>
      </w:r>
    </w:p>
    <w:p w14:paraId="5DF1948C" w14:textId="77777777" w:rsidR="002E3AB9" w:rsidRPr="000D3095" w:rsidRDefault="002E3AB9" w:rsidP="000D3095">
      <w:pPr>
        <w:spacing w:line="276" w:lineRule="auto"/>
        <w:jc w:val="both"/>
        <w:rPr>
          <w:rFonts w:asciiTheme="minorHAnsi" w:hAnsiTheme="minorHAnsi" w:cstheme="majorHAnsi"/>
          <w:b/>
          <w:sz w:val="22"/>
          <w:szCs w:val="22"/>
        </w:rPr>
      </w:pPr>
    </w:p>
    <w:p w14:paraId="17DCB7B9"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Skrbnika nimata pravice spreminjati obveznosti iz okvirnega sporazuma.</w:t>
      </w:r>
    </w:p>
    <w:p w14:paraId="3130D727" w14:textId="77777777" w:rsidR="002E3AB9" w:rsidRPr="000D3095" w:rsidRDefault="002E3AB9" w:rsidP="000D3095">
      <w:pPr>
        <w:spacing w:line="276" w:lineRule="auto"/>
        <w:jc w:val="center"/>
        <w:rPr>
          <w:rFonts w:asciiTheme="minorHAnsi" w:hAnsiTheme="minorHAnsi" w:cstheme="majorHAnsi"/>
          <w:b/>
          <w:sz w:val="22"/>
          <w:szCs w:val="22"/>
        </w:rPr>
      </w:pPr>
    </w:p>
    <w:p w14:paraId="39BAC30B" w14:textId="77777777" w:rsidR="002E3AB9" w:rsidRPr="000D3095" w:rsidRDefault="002E3AB9" w:rsidP="000D3095">
      <w:pPr>
        <w:spacing w:line="276" w:lineRule="auto"/>
        <w:rPr>
          <w:rFonts w:asciiTheme="minorHAnsi" w:hAnsiTheme="minorHAnsi" w:cstheme="majorHAnsi"/>
          <w:sz w:val="22"/>
          <w:szCs w:val="22"/>
        </w:rPr>
      </w:pPr>
    </w:p>
    <w:p w14:paraId="4CD94899"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PODIZVAJALCI</w:t>
      </w:r>
    </w:p>
    <w:p w14:paraId="667E85A7"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46C2F9FC"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7D1AA0C" w14:textId="5DD12EB2" w:rsidR="000D3095" w:rsidRPr="000E4449" w:rsidRDefault="000E4449" w:rsidP="000E444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(Podizvajalci)</w:t>
      </w:r>
    </w:p>
    <w:p w14:paraId="43A0CF5C" w14:textId="77777777" w:rsidR="000E4449" w:rsidRDefault="000E4449" w:rsidP="000D3095">
      <w:pPr>
        <w:spacing w:line="276" w:lineRule="auto"/>
        <w:jc w:val="both"/>
        <w:rPr>
          <w:rFonts w:asciiTheme="minorHAnsi" w:hAnsiTheme="minorHAnsi" w:cstheme="majorHAnsi"/>
          <w:sz w:val="22"/>
          <w:szCs w:val="22"/>
        </w:rPr>
      </w:pPr>
    </w:p>
    <w:p w14:paraId="40FD21AC" w14:textId="3CF950E2"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lastRenderedPageBreak/>
        <w:t>Podizvajalec odgovarja naročniku za sodelavce in podizvajalce, kot če bi dela opravil sam. Odgovornost izvajalcev nasproti naročniku je solidarna.</w:t>
      </w:r>
    </w:p>
    <w:p w14:paraId="4A019741" w14:textId="77777777" w:rsidR="00E3227B" w:rsidRPr="000D3095" w:rsidRDefault="00E3227B" w:rsidP="000D3095">
      <w:pPr>
        <w:spacing w:line="276" w:lineRule="auto"/>
        <w:jc w:val="both"/>
        <w:rPr>
          <w:rFonts w:asciiTheme="minorHAnsi" w:hAnsiTheme="minorHAnsi" w:cstheme="majorHAnsi"/>
          <w:sz w:val="22"/>
          <w:szCs w:val="22"/>
        </w:rPr>
      </w:pPr>
    </w:p>
    <w:p w14:paraId="3A14754D" w14:textId="2CC9B8FB"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bo pogodbena dela izvedel v sodelovanju z naslednjimi podizvajalci, skladno z navedbo podizvajalcev v ponudben</w:t>
      </w:r>
      <w:r w:rsidR="000E4449">
        <w:rPr>
          <w:rFonts w:asciiTheme="minorHAnsi" w:hAnsiTheme="minorHAnsi" w:cstheme="majorHAnsi"/>
          <w:sz w:val="22"/>
          <w:szCs w:val="22"/>
        </w:rPr>
        <w:t>i</w:t>
      </w:r>
      <w:r w:rsidRPr="000D3095">
        <w:rPr>
          <w:rFonts w:asciiTheme="minorHAnsi" w:hAnsiTheme="minorHAnsi" w:cstheme="majorHAnsi"/>
          <w:sz w:val="22"/>
          <w:szCs w:val="22"/>
        </w:rPr>
        <w:t xml:space="preserve"> dokumentacij</w:t>
      </w:r>
      <w:r w:rsidR="000E4449">
        <w:rPr>
          <w:rFonts w:asciiTheme="minorHAnsi" w:hAnsiTheme="minorHAnsi" w:cstheme="majorHAnsi"/>
          <w:sz w:val="22"/>
          <w:szCs w:val="22"/>
        </w:rPr>
        <w:t>i</w:t>
      </w:r>
      <w:r w:rsidRPr="000D3095">
        <w:rPr>
          <w:rFonts w:asciiTheme="minorHAnsi" w:hAnsiTheme="minorHAnsi" w:cstheme="majorHAnsi"/>
          <w:sz w:val="22"/>
          <w:szCs w:val="22"/>
        </w:rPr>
        <w:t xml:space="preserve"> izvajalc</w:t>
      </w:r>
      <w:r w:rsidR="000E4449">
        <w:rPr>
          <w:rFonts w:asciiTheme="minorHAnsi" w:hAnsiTheme="minorHAnsi" w:cstheme="majorHAnsi"/>
          <w:sz w:val="22"/>
          <w:szCs w:val="22"/>
        </w:rPr>
        <w:t>a.</w:t>
      </w:r>
    </w:p>
    <w:p w14:paraId="3DE4D8E6" w14:textId="77777777" w:rsidR="00E3227B" w:rsidRPr="000D3095" w:rsidRDefault="00E3227B" w:rsidP="000D3095">
      <w:pPr>
        <w:spacing w:line="276" w:lineRule="auto"/>
        <w:jc w:val="both"/>
        <w:rPr>
          <w:rFonts w:asciiTheme="minorHAnsi" w:hAnsiTheme="minorHAnsi" w:cstheme="majorHAnsi"/>
          <w:sz w:val="22"/>
          <w:szCs w:val="22"/>
        </w:rPr>
      </w:pPr>
    </w:p>
    <w:p w14:paraId="0F61C5CD"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Za izvedbo pogodbenih del so nominirani sledeči podizvajalci:</w:t>
      </w:r>
    </w:p>
    <w:p w14:paraId="34EDFF92" w14:textId="77777777" w:rsidR="00E3227B" w:rsidRPr="000D3095" w:rsidRDefault="00E3227B" w:rsidP="000D3095">
      <w:pPr>
        <w:spacing w:line="276" w:lineRule="auto"/>
        <w:jc w:val="both"/>
        <w:rPr>
          <w:rFonts w:asciiTheme="minorHAnsi" w:hAnsiTheme="minorHAnsi" w:cstheme="majorHAnsi"/>
          <w:sz w:val="22"/>
          <w:szCs w:val="22"/>
        </w:rPr>
      </w:pPr>
    </w:p>
    <w:p w14:paraId="2972636D"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PODIZVAJALEC </w:t>
      </w:r>
    </w:p>
    <w:p w14:paraId="2028FB72" w14:textId="1B335581" w:rsidR="00E3227B" w:rsidRPr="000D3095" w:rsidRDefault="00E3227B" w:rsidP="005B6915">
      <w:pPr>
        <w:spacing w:line="276" w:lineRule="auto"/>
        <w:ind w:left="284"/>
        <w:jc w:val="both"/>
        <w:rPr>
          <w:rFonts w:asciiTheme="minorHAnsi" w:hAnsiTheme="minorHAnsi" w:cstheme="majorHAnsi"/>
          <w:sz w:val="22"/>
          <w:szCs w:val="22"/>
        </w:rPr>
      </w:pPr>
      <w:r w:rsidRPr="000D3095">
        <w:rPr>
          <w:rFonts w:asciiTheme="minorHAnsi" w:hAnsiTheme="minorHAnsi" w:cstheme="majorHAnsi"/>
          <w:sz w:val="22"/>
          <w:szCs w:val="22"/>
        </w:rPr>
        <w:t>naziv: _________________________________________________________________</w:t>
      </w:r>
      <w:r w:rsidR="005B6915">
        <w:rPr>
          <w:rFonts w:asciiTheme="minorHAnsi" w:hAnsiTheme="minorHAnsi" w:cstheme="majorHAnsi"/>
          <w:sz w:val="22"/>
          <w:szCs w:val="22"/>
        </w:rPr>
        <w:t>___</w:t>
      </w:r>
    </w:p>
    <w:p w14:paraId="2996BBB2" w14:textId="3529F094" w:rsidR="00E3227B" w:rsidRPr="000D3095" w:rsidRDefault="00E3227B" w:rsidP="005B6915">
      <w:pPr>
        <w:spacing w:line="276" w:lineRule="auto"/>
        <w:ind w:left="284"/>
        <w:jc w:val="both"/>
        <w:rPr>
          <w:rFonts w:asciiTheme="minorHAnsi" w:hAnsiTheme="minorHAnsi" w:cstheme="majorHAnsi"/>
          <w:sz w:val="22"/>
          <w:szCs w:val="22"/>
        </w:rPr>
      </w:pPr>
      <w:r w:rsidRPr="000D3095">
        <w:rPr>
          <w:rFonts w:asciiTheme="minorHAnsi" w:hAnsiTheme="minorHAnsi" w:cstheme="majorHAnsi"/>
          <w:sz w:val="22"/>
          <w:szCs w:val="22"/>
        </w:rPr>
        <w:t>polni naslov: ____________________________________________________________</w:t>
      </w:r>
      <w:r w:rsidR="005B6915">
        <w:rPr>
          <w:rFonts w:asciiTheme="minorHAnsi" w:hAnsiTheme="minorHAnsi" w:cstheme="majorHAnsi"/>
          <w:sz w:val="22"/>
          <w:szCs w:val="22"/>
        </w:rPr>
        <w:t>_</w:t>
      </w:r>
    </w:p>
    <w:p w14:paraId="16AB7163" w14:textId="0515ECCC" w:rsidR="00E3227B" w:rsidRPr="000D3095" w:rsidRDefault="00E3227B" w:rsidP="005B6915">
      <w:pPr>
        <w:spacing w:line="276" w:lineRule="auto"/>
        <w:ind w:left="284"/>
        <w:jc w:val="both"/>
        <w:rPr>
          <w:rFonts w:asciiTheme="minorHAnsi" w:hAnsiTheme="minorHAnsi" w:cstheme="majorHAnsi"/>
          <w:sz w:val="22"/>
          <w:szCs w:val="22"/>
        </w:rPr>
      </w:pPr>
      <w:r w:rsidRPr="000D3095">
        <w:rPr>
          <w:rFonts w:asciiTheme="minorHAnsi" w:hAnsiTheme="minorHAnsi" w:cstheme="majorHAnsi"/>
          <w:sz w:val="22"/>
          <w:szCs w:val="22"/>
        </w:rPr>
        <w:t>matična številka: ________________________________________________________</w:t>
      </w:r>
    </w:p>
    <w:p w14:paraId="4A298EA6" w14:textId="77777777" w:rsidR="00E3227B" w:rsidRPr="000D3095" w:rsidRDefault="00E3227B" w:rsidP="005B6915">
      <w:pPr>
        <w:spacing w:line="276" w:lineRule="auto"/>
        <w:ind w:left="284"/>
        <w:jc w:val="both"/>
        <w:rPr>
          <w:rFonts w:asciiTheme="minorHAnsi" w:hAnsiTheme="minorHAnsi" w:cstheme="majorHAnsi"/>
          <w:sz w:val="22"/>
          <w:szCs w:val="22"/>
        </w:rPr>
      </w:pPr>
      <w:r w:rsidRPr="000D3095">
        <w:rPr>
          <w:rFonts w:asciiTheme="minorHAnsi" w:hAnsiTheme="minorHAnsi" w:cstheme="majorHAnsi"/>
          <w:sz w:val="22"/>
          <w:szCs w:val="22"/>
        </w:rPr>
        <w:t>davčna številka: __________________________________________________________</w:t>
      </w:r>
    </w:p>
    <w:p w14:paraId="3AA7DEB8" w14:textId="1B63FB79" w:rsidR="00E3227B" w:rsidRPr="000D3095" w:rsidRDefault="005B6915" w:rsidP="005B6915">
      <w:pPr>
        <w:spacing w:line="276" w:lineRule="auto"/>
        <w:ind w:left="284"/>
        <w:jc w:val="both"/>
        <w:rPr>
          <w:rFonts w:asciiTheme="minorHAnsi" w:hAnsiTheme="minorHAnsi" w:cstheme="majorHAnsi"/>
          <w:sz w:val="22"/>
          <w:szCs w:val="22"/>
        </w:rPr>
      </w:pPr>
      <w:r>
        <w:rPr>
          <w:rFonts w:asciiTheme="minorHAnsi" w:hAnsiTheme="minorHAnsi" w:cstheme="majorHAnsi"/>
          <w:sz w:val="22"/>
          <w:szCs w:val="22"/>
        </w:rPr>
        <w:t>zahteva po neposrednih plačilih (da/ne): _____________________________</w:t>
      </w:r>
    </w:p>
    <w:p w14:paraId="05F9F40F" w14:textId="5F2AB95C" w:rsidR="005B6915" w:rsidRDefault="005B6915" w:rsidP="005B6915">
      <w:pPr>
        <w:spacing w:line="276" w:lineRule="auto"/>
        <w:ind w:left="284"/>
        <w:jc w:val="both"/>
        <w:rPr>
          <w:rFonts w:asciiTheme="minorHAnsi" w:hAnsiTheme="minorHAnsi" w:cstheme="majorHAnsi"/>
          <w:sz w:val="22"/>
          <w:szCs w:val="22"/>
        </w:rPr>
      </w:pPr>
      <w:r>
        <w:rPr>
          <w:rFonts w:asciiTheme="minorHAnsi" w:hAnsiTheme="minorHAnsi" w:cstheme="majorHAnsi"/>
          <w:sz w:val="22"/>
          <w:szCs w:val="22"/>
        </w:rPr>
        <w:t>vrsta del, opis storitve: __________________________________________________</w:t>
      </w:r>
    </w:p>
    <w:p w14:paraId="6C84A410" w14:textId="77777777" w:rsidR="005B6915" w:rsidRDefault="005B6915" w:rsidP="005B6915">
      <w:pPr>
        <w:spacing w:line="276" w:lineRule="auto"/>
        <w:jc w:val="both"/>
        <w:rPr>
          <w:rFonts w:asciiTheme="minorHAnsi" w:hAnsiTheme="minorHAnsi" w:cstheme="majorHAnsi"/>
          <w:sz w:val="22"/>
          <w:szCs w:val="22"/>
        </w:rPr>
      </w:pPr>
    </w:p>
    <w:p w14:paraId="3568F468" w14:textId="56E098FE"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mora med izvajanjem gradnje 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izvajalec naročniku skupaj z obvestilom posredovati tudi podatke o podizvajalcu iz prejšnjega člena ter izpolnjen in podpisan obrazc</w:t>
      </w:r>
      <w:r w:rsidR="00226E62">
        <w:rPr>
          <w:rFonts w:asciiTheme="minorHAnsi" w:hAnsiTheme="minorHAnsi" w:cstheme="majorHAnsi"/>
          <w:sz w:val="22"/>
          <w:szCs w:val="22"/>
        </w:rPr>
        <w:t xml:space="preserve">e, ki so bili za podizvajalca zahtevani v dokumentaciji v zvezi z oddajo javnega naročila. </w:t>
      </w:r>
    </w:p>
    <w:p w14:paraId="1674FE7E" w14:textId="77777777" w:rsidR="00E3227B" w:rsidRPr="000D3095" w:rsidRDefault="00E3227B" w:rsidP="000D3095">
      <w:pPr>
        <w:spacing w:line="276" w:lineRule="auto"/>
        <w:jc w:val="both"/>
        <w:rPr>
          <w:rFonts w:asciiTheme="minorHAnsi" w:hAnsiTheme="minorHAnsi" w:cstheme="majorHAnsi"/>
          <w:sz w:val="22"/>
          <w:szCs w:val="22"/>
        </w:rPr>
      </w:pPr>
    </w:p>
    <w:p w14:paraId="2153F0E8"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4DB28C" w14:textId="77777777" w:rsidR="00E3227B" w:rsidRPr="000D3095" w:rsidRDefault="00E3227B" w:rsidP="000D3095">
      <w:pPr>
        <w:spacing w:line="276" w:lineRule="auto"/>
        <w:jc w:val="both"/>
        <w:rPr>
          <w:rFonts w:asciiTheme="minorHAnsi" w:hAnsiTheme="minorHAnsi" w:cstheme="majorHAnsi"/>
          <w:sz w:val="22"/>
          <w:szCs w:val="22"/>
        </w:rPr>
      </w:pPr>
    </w:p>
    <w:p w14:paraId="3BC77C87"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pooblašča naročnika, da na podlagi potrjenega računa oziroma situacije neposredno plačuje podizvajalcem, ki to pisno zahtevajo. </w:t>
      </w:r>
    </w:p>
    <w:p w14:paraId="6F010E7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 </w:t>
      </w:r>
    </w:p>
    <w:p w14:paraId="16942F97"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Podizvajalci, ki podajo pisno zahtevo za neposredna plačila, soglašajo, da naročnik namesto glavnega izvajalca poravna podizvajalčeve terjatve do glavnega izvajalca. </w:t>
      </w:r>
    </w:p>
    <w:p w14:paraId="4DF27737" w14:textId="77777777" w:rsidR="00E3227B" w:rsidRPr="000D3095" w:rsidRDefault="00E3227B" w:rsidP="000D3095">
      <w:pPr>
        <w:spacing w:line="276" w:lineRule="auto"/>
        <w:jc w:val="both"/>
        <w:rPr>
          <w:rFonts w:asciiTheme="minorHAnsi" w:hAnsiTheme="minorHAnsi" w:cstheme="majorHAnsi"/>
          <w:sz w:val="22"/>
          <w:szCs w:val="22"/>
        </w:rPr>
      </w:pPr>
    </w:p>
    <w:p w14:paraId="69D45E2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mora svojemu računu oziroma situaciji obvezno priložiti račune oziroma situacije svojih podizvajalcev, ki jih je predhodno potrdil. </w:t>
      </w:r>
    </w:p>
    <w:p w14:paraId="132C2070"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 </w:t>
      </w:r>
    </w:p>
    <w:p w14:paraId="1EE51340"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Kadar namerava izvajalec izvesti javno naročilo s podizvajalcem, ki zahteva neposredno plačilo v skladu s tem členom, mora:</w:t>
      </w:r>
    </w:p>
    <w:p w14:paraId="55203852" w14:textId="77777777" w:rsidR="00E3227B" w:rsidRPr="000D3095" w:rsidRDefault="00E3227B">
      <w:pPr>
        <w:numPr>
          <w:ilvl w:val="0"/>
          <w:numId w:val="9"/>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podizvajalec predložiti soglasje, na podlagi katerega naročnik namesto izvajalca poravna podizvajalčevo terjatev do izvajalca,</w:t>
      </w:r>
    </w:p>
    <w:p w14:paraId="501D72DC" w14:textId="77777777" w:rsidR="00E3227B" w:rsidRPr="000D3095" w:rsidRDefault="00E3227B">
      <w:pPr>
        <w:numPr>
          <w:ilvl w:val="0"/>
          <w:numId w:val="9"/>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svojemu računu ali situaciji priložiti račun ali situacijo podizvajalca, ki ga je predhodno potrdil.</w:t>
      </w:r>
    </w:p>
    <w:p w14:paraId="14CC504B" w14:textId="77777777" w:rsidR="00E3227B" w:rsidRPr="000D3095" w:rsidRDefault="00E3227B" w:rsidP="000D3095">
      <w:pPr>
        <w:spacing w:line="276" w:lineRule="auto"/>
        <w:jc w:val="both"/>
        <w:rPr>
          <w:rFonts w:asciiTheme="minorHAnsi" w:hAnsiTheme="minorHAnsi" w:cstheme="majorHAnsi"/>
          <w:sz w:val="22"/>
          <w:szCs w:val="22"/>
        </w:rPr>
      </w:pPr>
    </w:p>
    <w:p w14:paraId="7D311613"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lastRenderedPageBreak/>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F28C605" w14:textId="77777777" w:rsidR="00E920CF" w:rsidRPr="000D3095" w:rsidRDefault="00E920CF" w:rsidP="000D3095">
      <w:pPr>
        <w:spacing w:line="276" w:lineRule="auto"/>
        <w:jc w:val="both"/>
        <w:rPr>
          <w:rFonts w:asciiTheme="minorHAnsi" w:hAnsiTheme="minorHAnsi" w:cstheme="majorHAnsi"/>
          <w:sz w:val="22"/>
          <w:szCs w:val="22"/>
        </w:rPr>
      </w:pPr>
    </w:p>
    <w:p w14:paraId="3A41960B" w14:textId="77777777" w:rsidR="002E3AB9" w:rsidRPr="000D3095" w:rsidRDefault="002E3AB9" w:rsidP="000D3095">
      <w:pPr>
        <w:spacing w:line="276" w:lineRule="auto"/>
        <w:rPr>
          <w:rFonts w:asciiTheme="minorHAnsi" w:hAnsiTheme="minorHAnsi" w:cstheme="majorHAnsi"/>
          <w:b/>
          <w:sz w:val="22"/>
          <w:szCs w:val="22"/>
        </w:rPr>
      </w:pPr>
    </w:p>
    <w:p w14:paraId="0125F0E0"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PROTIKORUPCIJSKO DOLOČILO</w:t>
      </w:r>
    </w:p>
    <w:p w14:paraId="118FAE2A"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279682CA"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5E0013D" w14:textId="477E53CF" w:rsidR="000D3095" w:rsidRPr="000E4449" w:rsidRDefault="000E4449" w:rsidP="000E4449">
      <w:pPr>
        <w:spacing w:line="276" w:lineRule="auto"/>
        <w:jc w:val="center"/>
        <w:rPr>
          <w:rFonts w:asciiTheme="minorHAnsi" w:hAnsiTheme="minorHAnsi" w:cstheme="majorHAnsi"/>
          <w:b/>
          <w:bCs/>
          <w:sz w:val="22"/>
          <w:szCs w:val="22"/>
        </w:rPr>
      </w:pPr>
      <w:r w:rsidRPr="000E4449">
        <w:rPr>
          <w:rFonts w:asciiTheme="minorHAnsi" w:hAnsiTheme="minorHAnsi" w:cstheme="majorHAnsi"/>
          <w:b/>
          <w:bCs/>
          <w:sz w:val="22"/>
          <w:szCs w:val="22"/>
        </w:rPr>
        <w:t>(Protikorupcijska klavzula)</w:t>
      </w:r>
    </w:p>
    <w:p w14:paraId="6C501D46" w14:textId="77777777" w:rsidR="000E4449" w:rsidRDefault="000E4449" w:rsidP="000D3095">
      <w:pPr>
        <w:spacing w:line="276" w:lineRule="auto"/>
        <w:jc w:val="both"/>
        <w:rPr>
          <w:rFonts w:asciiTheme="minorHAnsi" w:hAnsiTheme="minorHAnsi" w:cstheme="majorHAnsi"/>
          <w:sz w:val="22"/>
          <w:szCs w:val="22"/>
        </w:rPr>
      </w:pPr>
    </w:p>
    <w:p w14:paraId="542448D0" w14:textId="518B6936"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0F0A3935"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pridobitev posla ali </w:t>
      </w:r>
    </w:p>
    <w:p w14:paraId="164155C3"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za sklenitev posla pod ugodnejšimi pogoji ali </w:t>
      </w:r>
    </w:p>
    <w:p w14:paraId="6383D375"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za opustitev dolžnega nadzora nad izvajanjem pogodbenih obveznosti ali </w:t>
      </w:r>
    </w:p>
    <w:p w14:paraId="5354237E"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E27981" w14:textId="77777777" w:rsidR="00E3227B" w:rsidRPr="000D3095" w:rsidRDefault="00E3227B" w:rsidP="000D3095">
      <w:pPr>
        <w:spacing w:line="276" w:lineRule="auto"/>
        <w:jc w:val="center"/>
        <w:rPr>
          <w:rFonts w:asciiTheme="minorHAnsi" w:hAnsiTheme="minorHAnsi" w:cstheme="majorHAnsi"/>
          <w:sz w:val="22"/>
          <w:szCs w:val="22"/>
        </w:rPr>
      </w:pPr>
    </w:p>
    <w:p w14:paraId="545C36CF" w14:textId="77777777" w:rsidR="00E3227B" w:rsidRPr="000D3095" w:rsidRDefault="00E3227B" w:rsidP="003A6BB2">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AF8115" w14:textId="77777777" w:rsidR="002E3AB9" w:rsidRPr="000D3095" w:rsidRDefault="002E3AB9" w:rsidP="000D3095">
      <w:pPr>
        <w:spacing w:line="276" w:lineRule="auto"/>
        <w:jc w:val="center"/>
        <w:rPr>
          <w:rFonts w:asciiTheme="minorHAnsi" w:hAnsiTheme="minorHAnsi" w:cstheme="majorHAnsi"/>
          <w:b/>
          <w:sz w:val="22"/>
          <w:szCs w:val="22"/>
        </w:rPr>
      </w:pPr>
    </w:p>
    <w:p w14:paraId="17F7F353" w14:textId="77777777" w:rsidR="002E3AB9" w:rsidRPr="000D3095" w:rsidRDefault="002E3AB9" w:rsidP="000D3095">
      <w:pPr>
        <w:spacing w:line="276" w:lineRule="auto"/>
        <w:jc w:val="center"/>
        <w:rPr>
          <w:rFonts w:asciiTheme="minorHAnsi" w:hAnsiTheme="minorHAnsi" w:cstheme="majorHAnsi"/>
          <w:b/>
          <w:sz w:val="22"/>
          <w:szCs w:val="22"/>
        </w:rPr>
      </w:pPr>
    </w:p>
    <w:p w14:paraId="1E3E71D3" w14:textId="77777777" w:rsidR="00E3227B" w:rsidRDefault="00E3227B">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PREDČASNO PRENEHANJE POGODBE</w:t>
      </w:r>
    </w:p>
    <w:p w14:paraId="65FC570C"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5CA167BE" w14:textId="77777777" w:rsidR="00E3227B" w:rsidRPr="000D3095" w:rsidRDefault="00E3227B">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715D7CA" w14:textId="3F416466" w:rsidR="00E3227B" w:rsidRPr="000E4449" w:rsidRDefault="000E4449" w:rsidP="000E4449">
      <w:pPr>
        <w:spacing w:line="276" w:lineRule="auto"/>
        <w:jc w:val="center"/>
        <w:rPr>
          <w:rFonts w:asciiTheme="minorHAnsi" w:hAnsiTheme="minorHAnsi" w:cstheme="majorHAnsi"/>
          <w:b/>
          <w:sz w:val="22"/>
          <w:szCs w:val="22"/>
        </w:rPr>
      </w:pPr>
      <w:r w:rsidRPr="000E4449">
        <w:rPr>
          <w:rFonts w:asciiTheme="minorHAnsi" w:hAnsiTheme="minorHAnsi" w:cstheme="majorHAnsi"/>
          <w:b/>
          <w:sz w:val="22"/>
          <w:szCs w:val="22"/>
        </w:rPr>
        <w:t>(Predčasno prenehanje pogodbe)</w:t>
      </w:r>
    </w:p>
    <w:p w14:paraId="60D5D9A8" w14:textId="77777777" w:rsidR="003A6BB2" w:rsidRDefault="003A6BB2" w:rsidP="003A6BB2">
      <w:pPr>
        <w:spacing w:line="276" w:lineRule="auto"/>
        <w:jc w:val="both"/>
        <w:rPr>
          <w:rFonts w:asciiTheme="minorHAnsi" w:hAnsiTheme="minorHAnsi" w:cstheme="majorHAnsi"/>
          <w:sz w:val="22"/>
          <w:szCs w:val="22"/>
        </w:rPr>
      </w:pPr>
    </w:p>
    <w:p w14:paraId="6C37D9E1" w14:textId="77777777" w:rsidR="00F663E1" w:rsidRPr="001247E1" w:rsidRDefault="00F663E1" w:rsidP="00F663E1">
      <w:pPr>
        <w:spacing w:line="276" w:lineRule="auto"/>
        <w:jc w:val="both"/>
        <w:rPr>
          <w:rFonts w:asciiTheme="minorHAnsi" w:hAnsiTheme="minorHAnsi"/>
          <w:bCs/>
          <w:sz w:val="22"/>
          <w:szCs w:val="22"/>
        </w:rPr>
      </w:pPr>
      <w:r w:rsidRPr="001247E1">
        <w:rPr>
          <w:rFonts w:asciiTheme="minorHAnsi" w:hAnsiTheme="minorHAnsi"/>
          <w:bCs/>
          <w:sz w:val="22"/>
          <w:szCs w:val="22"/>
        </w:rPr>
        <w:t>Naročnik bo po izteku vsakih šest mesecev od sklenitve tega sporazuma preveril, ali je na dan tega preverjanja pri gospodarskem subjektu, izvajalcu ali podizvajalcu izpolnjena ena ali več naslednjih okoliščin:</w:t>
      </w:r>
    </w:p>
    <w:p w14:paraId="35AE727E" w14:textId="77777777" w:rsidR="00F663E1" w:rsidRDefault="00F663E1" w:rsidP="00F663E1">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006B1907" w14:textId="77777777" w:rsidR="00F663E1" w:rsidRDefault="00F663E1" w:rsidP="00F663E1">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7ABDF70" w14:textId="77777777" w:rsidR="00F663E1" w:rsidRDefault="00F663E1" w:rsidP="00F663E1">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lastRenderedPageBreak/>
        <w:t>je gospodarski subjekt ali njegov podizvajalec izločen iz postopkov oddaje javnih naročil zaradi uvrstitve v evidenco gospodarskih subjektov z izrečenimi stranskimi sankcijami izločitve iz postopkov javnega naročanja;</w:t>
      </w:r>
    </w:p>
    <w:p w14:paraId="07A78084" w14:textId="77777777" w:rsidR="00F663E1" w:rsidRDefault="00F663E1" w:rsidP="00F663E1">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je v zadnjih treh letih pred dnevom preverjanja pristojni organ Republike Slovenije ali druge države članice ali tretje države pri gospodarskem subjektu ali njegovemu podizvajalcu ugotovil najmanj dve kršitvi v zvezi s:</w:t>
      </w:r>
    </w:p>
    <w:p w14:paraId="3FFA091B" w14:textId="77777777" w:rsidR="00F663E1" w:rsidRDefault="00F663E1" w:rsidP="00F663E1">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plačilom za delo, </w:t>
      </w:r>
    </w:p>
    <w:p w14:paraId="763C1507" w14:textId="77777777" w:rsidR="00F663E1" w:rsidRDefault="00F663E1" w:rsidP="00F663E1">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delovnim časom, </w:t>
      </w:r>
    </w:p>
    <w:p w14:paraId="79FFA952" w14:textId="77777777" w:rsidR="00F663E1" w:rsidRDefault="00F663E1" w:rsidP="00F663E1">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počitki, </w:t>
      </w:r>
    </w:p>
    <w:p w14:paraId="600FB1B0" w14:textId="77777777" w:rsidR="00F663E1" w:rsidRDefault="00F663E1" w:rsidP="00F663E1">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opravljanjem dela na podlagi pogodb civilnega prava kljub obstoju elementov delovnega razmerja ali </w:t>
      </w:r>
    </w:p>
    <w:p w14:paraId="5520935D" w14:textId="77777777" w:rsidR="00F663E1" w:rsidRDefault="00F663E1" w:rsidP="00F663E1">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v zvezi z zaposlovanjem na črno, </w:t>
      </w:r>
    </w:p>
    <w:p w14:paraId="5DC23C3D" w14:textId="77777777" w:rsidR="00F663E1" w:rsidRPr="001247E1" w:rsidRDefault="00F663E1" w:rsidP="00F663E1">
      <w:pPr>
        <w:spacing w:line="276" w:lineRule="auto"/>
        <w:ind w:left="1080"/>
        <w:jc w:val="both"/>
        <w:rPr>
          <w:rFonts w:asciiTheme="minorHAnsi" w:hAnsiTheme="minorHAnsi"/>
          <w:bCs/>
          <w:sz w:val="22"/>
          <w:szCs w:val="22"/>
        </w:rPr>
      </w:pPr>
      <w:r w:rsidRPr="001247E1">
        <w:rPr>
          <w:rFonts w:asciiTheme="minorHAnsi" w:hAnsiTheme="minorHAnsi"/>
          <w:bCs/>
          <w:sz w:val="22"/>
          <w:szCs w:val="22"/>
        </w:rPr>
        <w:t>za kateri mu je bila s pravnomočno odločitvijo ali več pravnomočnimi odločitvami izrečena globa za prekršek.</w:t>
      </w:r>
    </w:p>
    <w:p w14:paraId="7F8DC7BF" w14:textId="77777777" w:rsidR="00F663E1" w:rsidRPr="001247E1" w:rsidRDefault="00F663E1" w:rsidP="00F663E1">
      <w:pPr>
        <w:spacing w:line="276" w:lineRule="auto"/>
        <w:jc w:val="both"/>
        <w:rPr>
          <w:rFonts w:asciiTheme="minorHAnsi" w:hAnsiTheme="minorHAnsi"/>
          <w:bCs/>
          <w:sz w:val="22"/>
          <w:szCs w:val="22"/>
        </w:rPr>
      </w:pPr>
    </w:p>
    <w:p w14:paraId="7D34F78C" w14:textId="77777777" w:rsidR="00F663E1" w:rsidRDefault="00F663E1" w:rsidP="00F663E1">
      <w:pPr>
        <w:spacing w:line="276" w:lineRule="auto"/>
        <w:jc w:val="both"/>
        <w:rPr>
          <w:rFonts w:asciiTheme="minorHAnsi" w:hAnsiTheme="minorHAnsi"/>
          <w:bCs/>
          <w:sz w:val="22"/>
          <w:szCs w:val="22"/>
        </w:rPr>
      </w:pPr>
      <w:r w:rsidRPr="001247E1">
        <w:rPr>
          <w:rFonts w:asciiTheme="minorHAnsi" w:hAnsiTheme="minorHAnsi"/>
          <w:bCs/>
          <w:sz w:val="22"/>
          <w:szCs w:val="22"/>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03A96003" w14:textId="77777777" w:rsidR="00E336C3" w:rsidRPr="000D3095" w:rsidRDefault="00E336C3" w:rsidP="000D3095">
      <w:pPr>
        <w:spacing w:line="276" w:lineRule="auto"/>
        <w:jc w:val="both"/>
        <w:rPr>
          <w:rFonts w:asciiTheme="minorHAnsi" w:hAnsiTheme="minorHAnsi" w:cstheme="majorHAnsi"/>
          <w:sz w:val="22"/>
          <w:szCs w:val="22"/>
        </w:rPr>
      </w:pPr>
    </w:p>
    <w:p w14:paraId="1D4D3A77" w14:textId="77777777" w:rsidR="00E3227B" w:rsidRPr="000D3095" w:rsidRDefault="00E3227B" w:rsidP="003A6BB2">
      <w:pPr>
        <w:spacing w:line="276" w:lineRule="auto"/>
        <w:rPr>
          <w:rFonts w:asciiTheme="minorHAnsi" w:hAnsiTheme="minorHAnsi" w:cstheme="majorHAnsi"/>
          <w:b/>
          <w:sz w:val="22"/>
          <w:szCs w:val="22"/>
        </w:rPr>
      </w:pPr>
    </w:p>
    <w:p w14:paraId="36C89E14" w14:textId="77777777" w:rsidR="002E3AB9" w:rsidRDefault="007A6B13">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KONČNE</w:t>
      </w:r>
      <w:r w:rsidR="002E3AB9" w:rsidRPr="000D3095">
        <w:rPr>
          <w:rFonts w:asciiTheme="minorHAnsi" w:hAnsiTheme="minorHAnsi" w:cstheme="majorHAnsi"/>
          <w:b/>
          <w:sz w:val="22"/>
          <w:szCs w:val="22"/>
        </w:rPr>
        <w:t xml:space="preserve"> DOLOČBE</w:t>
      </w:r>
    </w:p>
    <w:p w14:paraId="682907DF"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49653D9B"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A384D86" w14:textId="4C5A8026" w:rsidR="000D3095" w:rsidRPr="003A6BB2" w:rsidRDefault="003A6BB2" w:rsidP="003A6BB2">
      <w:pPr>
        <w:spacing w:line="276" w:lineRule="auto"/>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Varovanje zaupnih podatkov</w:t>
      </w:r>
      <w:r w:rsidRPr="003A6BB2">
        <w:rPr>
          <w:rFonts w:asciiTheme="minorHAnsi" w:hAnsiTheme="minorHAnsi" w:cstheme="majorHAnsi"/>
          <w:b/>
          <w:bCs/>
          <w:sz w:val="22"/>
          <w:szCs w:val="22"/>
        </w:rPr>
        <w:t>)</w:t>
      </w:r>
    </w:p>
    <w:p w14:paraId="6DF8E06E" w14:textId="77777777" w:rsidR="003A6BB2" w:rsidRDefault="003A6BB2" w:rsidP="000D3095">
      <w:pPr>
        <w:spacing w:line="276" w:lineRule="auto"/>
        <w:jc w:val="both"/>
        <w:rPr>
          <w:rFonts w:asciiTheme="minorHAnsi" w:hAnsiTheme="minorHAnsi" w:cstheme="majorHAnsi"/>
          <w:sz w:val="22"/>
          <w:szCs w:val="22"/>
        </w:rPr>
      </w:pPr>
    </w:p>
    <w:p w14:paraId="4BF94311" w14:textId="091FF64B"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p w14:paraId="63BF4B12" w14:textId="77777777" w:rsidR="002E3AB9" w:rsidRDefault="002E3AB9" w:rsidP="000D3095">
      <w:pPr>
        <w:spacing w:line="276" w:lineRule="auto"/>
        <w:rPr>
          <w:rFonts w:asciiTheme="minorHAnsi" w:hAnsiTheme="minorHAnsi" w:cstheme="majorHAnsi"/>
          <w:sz w:val="22"/>
          <w:szCs w:val="22"/>
        </w:rPr>
      </w:pPr>
    </w:p>
    <w:p w14:paraId="333C7025" w14:textId="77777777" w:rsidR="003A6BB2" w:rsidRPr="000D3095" w:rsidRDefault="003A6BB2">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0A6FEBA" w14:textId="37805EAE" w:rsidR="003A6BB2" w:rsidRPr="003A6BB2" w:rsidRDefault="003A6BB2" w:rsidP="003A6BB2">
      <w:pPr>
        <w:spacing w:line="276" w:lineRule="auto"/>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Reševanje sporov</w:t>
      </w:r>
      <w:r w:rsidRPr="003A6BB2">
        <w:rPr>
          <w:rFonts w:asciiTheme="minorHAnsi" w:hAnsiTheme="minorHAnsi" w:cstheme="majorHAnsi"/>
          <w:b/>
          <w:bCs/>
          <w:sz w:val="22"/>
          <w:szCs w:val="22"/>
        </w:rPr>
        <w:t>)</w:t>
      </w:r>
    </w:p>
    <w:p w14:paraId="3F657B6A" w14:textId="77777777" w:rsidR="003A6BB2" w:rsidRPr="000D3095" w:rsidRDefault="003A6BB2" w:rsidP="000D3095">
      <w:pPr>
        <w:spacing w:line="276" w:lineRule="auto"/>
        <w:rPr>
          <w:rFonts w:asciiTheme="minorHAnsi" w:hAnsiTheme="minorHAnsi" w:cstheme="majorHAnsi"/>
          <w:sz w:val="22"/>
          <w:szCs w:val="22"/>
        </w:rPr>
      </w:pPr>
    </w:p>
    <w:p w14:paraId="41CBFADF" w14:textId="4D02E2F3"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Morebitne spore iz tega okvirnega sporazuma bosta stranki reševali sporazumno. V primeru, da to ne bo mogoče, bo sporna vprašanja reševalo stvarno pristojno sodišče v</w:t>
      </w:r>
      <w:r w:rsidR="00DE5D0B" w:rsidRPr="000D3095">
        <w:rPr>
          <w:rFonts w:asciiTheme="minorHAnsi" w:hAnsiTheme="minorHAnsi" w:cstheme="majorHAnsi"/>
          <w:sz w:val="22"/>
          <w:szCs w:val="22"/>
        </w:rPr>
        <w:t xml:space="preserve"> Novem mestu</w:t>
      </w:r>
      <w:r w:rsidRPr="000D3095">
        <w:rPr>
          <w:rFonts w:asciiTheme="minorHAnsi" w:hAnsiTheme="minorHAnsi" w:cstheme="majorHAnsi"/>
          <w:sz w:val="22"/>
          <w:szCs w:val="22"/>
        </w:rPr>
        <w:t xml:space="preserve">. </w:t>
      </w:r>
    </w:p>
    <w:p w14:paraId="20FE2D29" w14:textId="77777777" w:rsidR="002E3AB9" w:rsidRDefault="002E3AB9" w:rsidP="000D3095">
      <w:pPr>
        <w:tabs>
          <w:tab w:val="left" w:pos="720"/>
        </w:tabs>
        <w:suppressAutoHyphens/>
        <w:spacing w:line="276" w:lineRule="auto"/>
        <w:ind w:left="720"/>
        <w:rPr>
          <w:rFonts w:asciiTheme="minorHAnsi" w:hAnsiTheme="minorHAnsi" w:cstheme="majorHAnsi"/>
          <w:b/>
          <w:sz w:val="22"/>
          <w:szCs w:val="22"/>
        </w:rPr>
      </w:pPr>
    </w:p>
    <w:p w14:paraId="27EC961B" w14:textId="77777777" w:rsidR="003A6BB2" w:rsidRPr="000D3095" w:rsidRDefault="003A6BB2">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A4744ED" w14:textId="68D33CCB" w:rsidR="003A6BB2" w:rsidRPr="003A6BB2" w:rsidRDefault="003A6BB2" w:rsidP="003A6BB2">
      <w:pPr>
        <w:spacing w:line="276" w:lineRule="auto"/>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Spremembe sporazuma</w:t>
      </w:r>
      <w:r w:rsidRPr="003A6BB2">
        <w:rPr>
          <w:rFonts w:asciiTheme="minorHAnsi" w:hAnsiTheme="minorHAnsi" w:cstheme="majorHAnsi"/>
          <w:b/>
          <w:bCs/>
          <w:sz w:val="22"/>
          <w:szCs w:val="22"/>
        </w:rPr>
        <w:t>)</w:t>
      </w:r>
    </w:p>
    <w:p w14:paraId="7FEFA728" w14:textId="77777777" w:rsidR="003A6BB2" w:rsidRPr="000D3095" w:rsidRDefault="003A6BB2" w:rsidP="000D3095">
      <w:pPr>
        <w:tabs>
          <w:tab w:val="left" w:pos="720"/>
        </w:tabs>
        <w:suppressAutoHyphens/>
        <w:spacing w:line="276" w:lineRule="auto"/>
        <w:ind w:left="720"/>
        <w:rPr>
          <w:rFonts w:asciiTheme="minorHAnsi" w:hAnsiTheme="minorHAnsi" w:cstheme="majorHAnsi"/>
          <w:b/>
          <w:sz w:val="22"/>
          <w:szCs w:val="22"/>
        </w:rPr>
      </w:pPr>
    </w:p>
    <w:p w14:paraId="62433359" w14:textId="007D49F9"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Spremembe in dopolnitve okvirnega sporazuma so veljavne, če so pisne in jih podpišeta obe stranki</w:t>
      </w:r>
      <w:r w:rsidR="004C5E24" w:rsidRPr="000D3095">
        <w:rPr>
          <w:rFonts w:asciiTheme="minorHAnsi" w:hAnsiTheme="minorHAnsi" w:cstheme="majorHAnsi"/>
          <w:sz w:val="22"/>
          <w:szCs w:val="22"/>
        </w:rPr>
        <w:t xml:space="preserve"> </w:t>
      </w:r>
      <w:r w:rsidRPr="000D3095">
        <w:rPr>
          <w:rFonts w:asciiTheme="minorHAnsi" w:hAnsiTheme="minorHAnsi" w:cstheme="majorHAnsi"/>
          <w:sz w:val="22"/>
          <w:szCs w:val="22"/>
        </w:rPr>
        <w:t>okvirnega sporazuma</w:t>
      </w:r>
    </w:p>
    <w:p w14:paraId="4715D9CA" w14:textId="77777777" w:rsidR="002E3AB9" w:rsidRPr="000D3095" w:rsidRDefault="002E3AB9" w:rsidP="000D3095">
      <w:pPr>
        <w:pStyle w:val="Telobesedila"/>
        <w:spacing w:after="0" w:line="276" w:lineRule="auto"/>
        <w:rPr>
          <w:rFonts w:asciiTheme="minorHAnsi" w:eastAsiaTheme="minorHAnsi" w:hAnsiTheme="minorHAnsi" w:cstheme="majorHAnsi"/>
          <w:sz w:val="22"/>
          <w:szCs w:val="22"/>
          <w:lang w:eastAsia="en-US"/>
        </w:rPr>
      </w:pPr>
    </w:p>
    <w:p w14:paraId="3703F3E8" w14:textId="41A69AC5"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Stranki okvirnega sporazuma se obvezujeta, da bosta uredili vse, kar je potrebno za izvršitev okvirnega sporazuma in da bosta ravnali kot dobra gospodarja.</w:t>
      </w:r>
    </w:p>
    <w:p w14:paraId="2DB0ED24" w14:textId="77777777" w:rsidR="00E3227B" w:rsidRPr="000D3095" w:rsidRDefault="00E3227B" w:rsidP="000D3095">
      <w:pPr>
        <w:spacing w:line="276" w:lineRule="auto"/>
        <w:jc w:val="both"/>
        <w:rPr>
          <w:rFonts w:asciiTheme="minorHAnsi" w:hAnsiTheme="minorHAnsi" w:cstheme="majorHAnsi"/>
          <w:sz w:val="22"/>
          <w:szCs w:val="22"/>
        </w:rPr>
      </w:pPr>
    </w:p>
    <w:p w14:paraId="736F9783" w14:textId="5B2E9600" w:rsidR="002E3AB9" w:rsidRPr="000D3095" w:rsidRDefault="002E3AB9" w:rsidP="003A6BB2">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Pri razlagi področij, ki niso zajeta v tem okvirnem sporazumu se smiselno uporablja </w:t>
      </w:r>
      <w:r w:rsidR="00DE5D0B" w:rsidRPr="000D3095">
        <w:rPr>
          <w:rFonts w:asciiTheme="minorHAnsi" w:hAnsiTheme="minorHAnsi" w:cstheme="majorHAnsi"/>
          <w:sz w:val="22"/>
          <w:szCs w:val="22"/>
        </w:rPr>
        <w:t>dokumentacija v zvezi z oddajo javnega naročila</w:t>
      </w:r>
      <w:r w:rsidR="00F663E1">
        <w:rPr>
          <w:rFonts w:asciiTheme="minorHAnsi" w:hAnsiTheme="minorHAnsi" w:cstheme="majorHAnsi"/>
          <w:sz w:val="22"/>
          <w:szCs w:val="22"/>
        </w:rPr>
        <w:t xml:space="preserve"> iz prvega člena.</w:t>
      </w:r>
    </w:p>
    <w:p w14:paraId="1B1472E7" w14:textId="77777777" w:rsidR="002E3AB9" w:rsidRDefault="002E3AB9" w:rsidP="000D3095">
      <w:pPr>
        <w:spacing w:line="276" w:lineRule="auto"/>
        <w:jc w:val="center"/>
        <w:rPr>
          <w:rFonts w:asciiTheme="minorHAnsi" w:hAnsiTheme="minorHAnsi" w:cstheme="majorHAnsi"/>
          <w:b/>
          <w:sz w:val="22"/>
          <w:szCs w:val="22"/>
        </w:rPr>
      </w:pPr>
    </w:p>
    <w:p w14:paraId="29A7376E" w14:textId="77777777" w:rsidR="003A6BB2" w:rsidRPr="000D3095" w:rsidRDefault="003A6BB2">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F06469D" w14:textId="2D8904B9" w:rsidR="003A6BB2" w:rsidRPr="00855209" w:rsidRDefault="003A6BB2" w:rsidP="003A6BB2">
      <w:pPr>
        <w:spacing w:line="276" w:lineRule="auto"/>
        <w:jc w:val="center"/>
        <w:rPr>
          <w:rFonts w:asciiTheme="minorHAnsi" w:eastAsia="Arial Unicode MS" w:hAnsiTheme="minorHAnsi" w:cstheme="majorHAnsi"/>
          <w:b/>
          <w:sz w:val="22"/>
          <w:szCs w:val="22"/>
        </w:rPr>
      </w:pPr>
      <w:r>
        <w:rPr>
          <w:rFonts w:asciiTheme="minorHAnsi" w:eastAsia="Arial Unicode MS" w:hAnsiTheme="minorHAnsi" w:cstheme="majorHAnsi"/>
          <w:b/>
          <w:sz w:val="22"/>
          <w:szCs w:val="22"/>
        </w:rPr>
        <w:t>(Priloge k sporazumu)</w:t>
      </w:r>
    </w:p>
    <w:p w14:paraId="7ECFABBB" w14:textId="77777777" w:rsidR="003A6BB2" w:rsidRDefault="003A6BB2" w:rsidP="003A6BB2">
      <w:pPr>
        <w:spacing w:line="276" w:lineRule="auto"/>
        <w:jc w:val="both"/>
        <w:rPr>
          <w:rFonts w:asciiTheme="minorHAnsi" w:eastAsia="Arial Unicode MS" w:hAnsiTheme="minorHAnsi" w:cstheme="majorHAnsi"/>
          <w:bCs/>
          <w:sz w:val="22"/>
          <w:szCs w:val="22"/>
        </w:rPr>
      </w:pPr>
    </w:p>
    <w:p w14:paraId="12E13B89" w14:textId="501E3688" w:rsidR="003A6BB2" w:rsidRPr="003A6BB2" w:rsidRDefault="003A6BB2" w:rsidP="003A6BB2">
      <w:pPr>
        <w:spacing w:line="276" w:lineRule="auto"/>
        <w:jc w:val="both"/>
        <w:rPr>
          <w:rFonts w:asciiTheme="minorHAnsi" w:hAnsiTheme="minorHAnsi" w:cstheme="majorHAnsi"/>
          <w:bCs/>
          <w:sz w:val="22"/>
          <w:szCs w:val="22"/>
        </w:rPr>
      </w:pPr>
      <w:r>
        <w:rPr>
          <w:rFonts w:asciiTheme="minorHAnsi" w:hAnsiTheme="minorHAnsi" w:cstheme="majorHAnsi"/>
          <w:bCs/>
          <w:sz w:val="22"/>
          <w:szCs w:val="22"/>
        </w:rPr>
        <w:t>Storitve po tem okvirnem sporazumu</w:t>
      </w:r>
      <w:r w:rsidRPr="003A6BB2">
        <w:rPr>
          <w:rFonts w:asciiTheme="minorHAnsi" w:hAnsiTheme="minorHAnsi" w:cstheme="majorHAnsi"/>
          <w:bCs/>
          <w:sz w:val="22"/>
          <w:szCs w:val="22"/>
        </w:rPr>
        <w:t xml:space="preserve"> se izvajalec zaveže opraviti na osnovi te</w:t>
      </w:r>
      <w:r>
        <w:rPr>
          <w:rFonts w:asciiTheme="minorHAnsi" w:hAnsiTheme="minorHAnsi" w:cstheme="majorHAnsi"/>
          <w:bCs/>
          <w:sz w:val="22"/>
          <w:szCs w:val="22"/>
        </w:rPr>
        <w:t>ga okvirnega sporazuma</w:t>
      </w:r>
      <w:r w:rsidRPr="003A6BB2">
        <w:rPr>
          <w:rFonts w:asciiTheme="minorHAnsi" w:hAnsiTheme="minorHAnsi" w:cstheme="majorHAnsi"/>
          <w:bCs/>
          <w:sz w:val="22"/>
          <w:szCs w:val="22"/>
        </w:rPr>
        <w:t xml:space="preserve"> in ob upoštevanju naslednjih dokumentov:</w:t>
      </w:r>
    </w:p>
    <w:p w14:paraId="65B5BBB4" w14:textId="77777777" w:rsidR="003A6BB2" w:rsidRPr="003A6BB2" w:rsidRDefault="003A6BB2" w:rsidP="003A6BB2">
      <w:pPr>
        <w:spacing w:line="276" w:lineRule="auto"/>
        <w:rPr>
          <w:rFonts w:asciiTheme="minorHAnsi" w:hAnsiTheme="minorHAnsi" w:cstheme="majorHAnsi"/>
          <w:bCs/>
          <w:sz w:val="22"/>
          <w:szCs w:val="22"/>
        </w:rPr>
      </w:pPr>
      <w:r w:rsidRPr="003A6BB2">
        <w:rPr>
          <w:rFonts w:asciiTheme="minorHAnsi" w:hAnsiTheme="minorHAnsi" w:cstheme="majorHAnsi"/>
          <w:bCs/>
          <w:sz w:val="22"/>
          <w:szCs w:val="22"/>
        </w:rPr>
        <w:t>1)</w:t>
      </w:r>
      <w:r w:rsidRPr="003A6BB2">
        <w:rPr>
          <w:rFonts w:asciiTheme="minorHAnsi" w:hAnsiTheme="minorHAnsi" w:cstheme="majorHAnsi"/>
          <w:bCs/>
          <w:sz w:val="22"/>
          <w:szCs w:val="22"/>
        </w:rPr>
        <w:tab/>
        <w:t xml:space="preserve">dokumentacije v zvezi z oddajo javnega naročila, </w:t>
      </w:r>
    </w:p>
    <w:p w14:paraId="6E3F1BDC" w14:textId="4B9CF802" w:rsidR="003A6BB2" w:rsidRPr="003A6BB2" w:rsidRDefault="003A6BB2" w:rsidP="003A6BB2">
      <w:pPr>
        <w:spacing w:line="276" w:lineRule="auto"/>
        <w:rPr>
          <w:rFonts w:asciiTheme="minorHAnsi" w:hAnsiTheme="minorHAnsi" w:cstheme="majorHAnsi"/>
          <w:bCs/>
          <w:sz w:val="22"/>
          <w:szCs w:val="22"/>
        </w:rPr>
      </w:pPr>
      <w:r w:rsidRPr="003A6BB2">
        <w:rPr>
          <w:rFonts w:asciiTheme="minorHAnsi" w:hAnsiTheme="minorHAnsi" w:cstheme="majorHAnsi"/>
          <w:bCs/>
          <w:sz w:val="22"/>
          <w:szCs w:val="22"/>
        </w:rPr>
        <w:t>2)</w:t>
      </w:r>
      <w:r w:rsidRPr="003A6BB2">
        <w:rPr>
          <w:rFonts w:asciiTheme="minorHAnsi" w:hAnsiTheme="minorHAnsi" w:cstheme="majorHAnsi"/>
          <w:bCs/>
          <w:sz w:val="22"/>
          <w:szCs w:val="22"/>
        </w:rPr>
        <w:tab/>
        <w:t>ponudbene dokumentacije izvajalca z dne ........... (v nadaljnjem besedilu: ponudba),</w:t>
      </w:r>
    </w:p>
    <w:p w14:paraId="061CC614" w14:textId="2C6B2C45" w:rsidR="003A6BB2" w:rsidRPr="003A6BB2" w:rsidRDefault="003A6BB2" w:rsidP="003A6BB2">
      <w:pPr>
        <w:spacing w:line="276" w:lineRule="auto"/>
        <w:rPr>
          <w:rFonts w:asciiTheme="minorHAnsi" w:hAnsiTheme="minorHAnsi" w:cstheme="majorHAnsi"/>
          <w:bCs/>
          <w:sz w:val="22"/>
          <w:szCs w:val="22"/>
        </w:rPr>
      </w:pPr>
      <w:r>
        <w:rPr>
          <w:rFonts w:asciiTheme="minorHAnsi" w:hAnsiTheme="minorHAnsi" w:cstheme="majorHAnsi"/>
          <w:bCs/>
          <w:sz w:val="22"/>
          <w:szCs w:val="22"/>
        </w:rPr>
        <w:t>3</w:t>
      </w:r>
      <w:r w:rsidRPr="003A6BB2">
        <w:rPr>
          <w:rFonts w:asciiTheme="minorHAnsi" w:hAnsiTheme="minorHAnsi" w:cstheme="majorHAnsi"/>
          <w:bCs/>
          <w:sz w:val="22"/>
          <w:szCs w:val="22"/>
        </w:rPr>
        <w:t>)</w:t>
      </w:r>
      <w:r w:rsidRPr="003A6BB2">
        <w:rPr>
          <w:rFonts w:asciiTheme="minorHAnsi" w:hAnsiTheme="minorHAnsi" w:cstheme="majorHAnsi"/>
          <w:bCs/>
          <w:sz w:val="22"/>
          <w:szCs w:val="22"/>
        </w:rPr>
        <w:tab/>
        <w:t>garancijskih dokumentov,</w:t>
      </w:r>
    </w:p>
    <w:p w14:paraId="4C7148DC" w14:textId="370475F7" w:rsidR="003A6BB2" w:rsidRPr="003A6BB2" w:rsidRDefault="003A6BB2" w:rsidP="003A6BB2">
      <w:pPr>
        <w:spacing w:line="276" w:lineRule="auto"/>
        <w:rPr>
          <w:rFonts w:asciiTheme="minorHAnsi" w:hAnsiTheme="minorHAnsi" w:cstheme="majorHAnsi"/>
          <w:bCs/>
          <w:sz w:val="22"/>
          <w:szCs w:val="22"/>
        </w:rPr>
      </w:pPr>
      <w:r>
        <w:rPr>
          <w:rFonts w:asciiTheme="minorHAnsi" w:hAnsiTheme="minorHAnsi" w:cstheme="majorHAnsi"/>
          <w:bCs/>
          <w:sz w:val="22"/>
          <w:szCs w:val="22"/>
        </w:rPr>
        <w:t>4</w:t>
      </w:r>
      <w:r w:rsidRPr="003A6BB2">
        <w:rPr>
          <w:rFonts w:asciiTheme="minorHAnsi" w:hAnsiTheme="minorHAnsi" w:cstheme="majorHAnsi"/>
          <w:bCs/>
          <w:sz w:val="22"/>
          <w:szCs w:val="22"/>
        </w:rPr>
        <w:t>)</w:t>
      </w:r>
      <w:r w:rsidRPr="003A6BB2">
        <w:rPr>
          <w:rFonts w:asciiTheme="minorHAnsi" w:hAnsiTheme="minorHAnsi" w:cstheme="majorHAnsi"/>
          <w:bCs/>
          <w:sz w:val="22"/>
          <w:szCs w:val="22"/>
        </w:rPr>
        <w:tab/>
        <w:t>soglasja podizvajalcev za neposredna plačila.</w:t>
      </w:r>
    </w:p>
    <w:p w14:paraId="3104FC4F" w14:textId="77777777" w:rsidR="003A6BB2" w:rsidRPr="003A6BB2" w:rsidRDefault="003A6BB2" w:rsidP="003A6BB2">
      <w:pPr>
        <w:spacing w:line="276" w:lineRule="auto"/>
        <w:rPr>
          <w:rFonts w:asciiTheme="minorHAnsi" w:hAnsiTheme="minorHAnsi" w:cstheme="majorHAnsi"/>
          <w:bCs/>
          <w:sz w:val="22"/>
          <w:szCs w:val="22"/>
        </w:rPr>
      </w:pPr>
    </w:p>
    <w:p w14:paraId="76D364FB" w14:textId="27503B1E" w:rsidR="003A6BB2" w:rsidRPr="003A6BB2" w:rsidRDefault="003A6BB2" w:rsidP="003A6BB2">
      <w:pPr>
        <w:spacing w:line="276" w:lineRule="auto"/>
        <w:rPr>
          <w:rFonts w:asciiTheme="minorHAnsi" w:hAnsiTheme="minorHAnsi" w:cstheme="majorHAnsi"/>
          <w:bCs/>
          <w:sz w:val="22"/>
          <w:szCs w:val="22"/>
        </w:rPr>
      </w:pPr>
      <w:r w:rsidRPr="003A6BB2">
        <w:rPr>
          <w:rFonts w:asciiTheme="minorHAnsi" w:hAnsiTheme="minorHAnsi" w:cstheme="majorHAnsi"/>
          <w:bCs/>
          <w:sz w:val="22"/>
          <w:szCs w:val="22"/>
        </w:rPr>
        <w:t>V prejšnjem odstavku navedeni dokumenti so priloga k tej pogodbi in se štejejo za njen sestavni del.</w:t>
      </w:r>
    </w:p>
    <w:p w14:paraId="777DA170" w14:textId="77777777" w:rsidR="003A6BB2" w:rsidRPr="000D3095" w:rsidRDefault="003A6BB2" w:rsidP="000D3095">
      <w:pPr>
        <w:spacing w:line="276" w:lineRule="auto"/>
        <w:jc w:val="center"/>
        <w:rPr>
          <w:rFonts w:asciiTheme="minorHAnsi" w:hAnsiTheme="minorHAnsi" w:cstheme="majorHAnsi"/>
          <w:b/>
          <w:sz w:val="22"/>
          <w:szCs w:val="22"/>
        </w:rPr>
      </w:pPr>
    </w:p>
    <w:p w14:paraId="7A88DA90"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E2187E9" w14:textId="29F03E62" w:rsidR="003A6BB2" w:rsidRPr="003A6BB2" w:rsidRDefault="003A6BB2" w:rsidP="003A6BB2">
      <w:pPr>
        <w:spacing w:line="276" w:lineRule="auto"/>
        <w:ind w:left="720"/>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Veljavnost sporazuma</w:t>
      </w:r>
      <w:r w:rsidRPr="003A6BB2">
        <w:rPr>
          <w:rFonts w:asciiTheme="minorHAnsi" w:hAnsiTheme="minorHAnsi" w:cstheme="majorHAnsi"/>
          <w:b/>
          <w:bCs/>
          <w:sz w:val="22"/>
          <w:szCs w:val="22"/>
        </w:rPr>
        <w:t>)</w:t>
      </w:r>
    </w:p>
    <w:p w14:paraId="4CEFEE1E" w14:textId="77777777" w:rsidR="000D3095" w:rsidRDefault="000D3095" w:rsidP="000D3095">
      <w:pPr>
        <w:spacing w:line="276" w:lineRule="auto"/>
        <w:jc w:val="both"/>
        <w:rPr>
          <w:rFonts w:asciiTheme="minorHAnsi" w:hAnsiTheme="minorHAnsi" w:cstheme="majorHAnsi"/>
          <w:sz w:val="22"/>
          <w:szCs w:val="22"/>
        </w:rPr>
      </w:pPr>
    </w:p>
    <w:p w14:paraId="6F35AD90" w14:textId="3EC414BE"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Okvirni sporazum stopi v veljavo z dnem podpisa zakonitih zastopnikov obeh strank okvirnega sporazuma, uporabljati pa se prične s 1. 9. </w:t>
      </w:r>
      <w:r w:rsidR="00E3227B" w:rsidRPr="000D3095">
        <w:rPr>
          <w:rFonts w:asciiTheme="minorHAnsi" w:hAnsiTheme="minorHAnsi" w:cstheme="majorHAnsi"/>
          <w:sz w:val="22"/>
          <w:szCs w:val="22"/>
        </w:rPr>
        <w:t>20</w:t>
      </w:r>
      <w:r w:rsidR="003D3E53" w:rsidRPr="000D3095">
        <w:rPr>
          <w:rFonts w:asciiTheme="minorHAnsi" w:hAnsiTheme="minorHAnsi" w:cstheme="majorHAnsi"/>
          <w:sz w:val="22"/>
          <w:szCs w:val="22"/>
        </w:rPr>
        <w:t>2</w:t>
      </w:r>
      <w:r w:rsidR="00F663E1">
        <w:rPr>
          <w:rFonts w:asciiTheme="minorHAnsi" w:hAnsiTheme="minorHAnsi" w:cstheme="majorHAnsi"/>
          <w:sz w:val="22"/>
          <w:szCs w:val="22"/>
        </w:rPr>
        <w:t>6</w:t>
      </w:r>
      <w:r w:rsidRPr="000D3095">
        <w:rPr>
          <w:rFonts w:asciiTheme="minorHAnsi" w:hAnsiTheme="minorHAnsi" w:cstheme="majorHAnsi"/>
          <w:sz w:val="22"/>
          <w:szCs w:val="22"/>
        </w:rPr>
        <w:t>.</w:t>
      </w:r>
    </w:p>
    <w:p w14:paraId="795052D6" w14:textId="77777777" w:rsidR="002E3AB9" w:rsidRPr="000D3095" w:rsidRDefault="002E3AB9" w:rsidP="000D3095">
      <w:pPr>
        <w:pStyle w:val="Telobesedila3"/>
        <w:spacing w:after="0" w:line="276" w:lineRule="auto"/>
        <w:ind w:right="-108"/>
        <w:rPr>
          <w:rFonts w:asciiTheme="minorHAnsi" w:hAnsiTheme="minorHAnsi" w:cstheme="majorHAnsi"/>
          <w:i/>
          <w:sz w:val="22"/>
          <w:szCs w:val="22"/>
        </w:rPr>
      </w:pPr>
    </w:p>
    <w:p w14:paraId="1986E0BE" w14:textId="77777777" w:rsidR="002E3AB9" w:rsidRPr="000D3095" w:rsidRDefault="002E3AB9" w:rsidP="000D3095">
      <w:pPr>
        <w:pStyle w:val="Telobesedila3"/>
        <w:spacing w:after="0" w:line="276" w:lineRule="auto"/>
        <w:ind w:right="-108"/>
        <w:rPr>
          <w:rFonts w:asciiTheme="minorHAnsi" w:hAnsiTheme="minorHAnsi" w:cstheme="majorHAnsi"/>
          <w:sz w:val="22"/>
          <w:szCs w:val="22"/>
        </w:rPr>
      </w:pPr>
      <w:r w:rsidRPr="000D3095">
        <w:rPr>
          <w:rFonts w:asciiTheme="minorHAnsi" w:hAnsiTheme="minorHAnsi" w:cstheme="majorHAnsi"/>
          <w:sz w:val="22"/>
          <w:szCs w:val="22"/>
        </w:rPr>
        <w:t xml:space="preserve">Okvirni sporazum je sestavljen v štirih </w:t>
      </w:r>
      <w:r w:rsidR="004C5E24" w:rsidRPr="000D3095">
        <w:rPr>
          <w:rFonts w:asciiTheme="minorHAnsi" w:hAnsiTheme="minorHAnsi" w:cstheme="majorHAnsi"/>
          <w:sz w:val="22"/>
          <w:szCs w:val="22"/>
        </w:rPr>
        <w:t xml:space="preserve">(4) </w:t>
      </w:r>
      <w:r w:rsidRPr="000D3095">
        <w:rPr>
          <w:rFonts w:asciiTheme="minorHAnsi" w:hAnsiTheme="minorHAnsi" w:cstheme="majorHAnsi"/>
          <w:sz w:val="22"/>
          <w:szCs w:val="22"/>
        </w:rPr>
        <w:t>enakih izvodih, od katerih prejme dva</w:t>
      </w:r>
      <w:r w:rsidR="004C5E24" w:rsidRPr="000D3095">
        <w:rPr>
          <w:rFonts w:asciiTheme="minorHAnsi" w:hAnsiTheme="minorHAnsi" w:cstheme="majorHAnsi"/>
          <w:sz w:val="22"/>
          <w:szCs w:val="22"/>
        </w:rPr>
        <w:t xml:space="preserve"> (2)</w:t>
      </w:r>
      <w:r w:rsidRPr="000D3095">
        <w:rPr>
          <w:rFonts w:asciiTheme="minorHAnsi" w:hAnsiTheme="minorHAnsi" w:cstheme="majorHAnsi"/>
          <w:sz w:val="22"/>
          <w:szCs w:val="22"/>
        </w:rPr>
        <w:t xml:space="preserve"> izvoda naročnik in dva izvoda izvajalec.</w:t>
      </w:r>
    </w:p>
    <w:p w14:paraId="1D85F55D" w14:textId="77777777" w:rsidR="003A6BB2" w:rsidRDefault="003A6BB2" w:rsidP="000D3095">
      <w:pPr>
        <w:spacing w:line="276" w:lineRule="auto"/>
        <w:jc w:val="both"/>
        <w:rPr>
          <w:rFonts w:asciiTheme="minorHAnsi" w:hAnsiTheme="minorHAnsi" w:cstheme="majorHAnsi"/>
          <w:sz w:val="22"/>
          <w:szCs w:val="22"/>
        </w:rPr>
      </w:pPr>
    </w:p>
    <w:p w14:paraId="0CAE6517" w14:textId="12D2013B"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___________, dne ______________</w:t>
      </w:r>
      <w:r w:rsidRPr="000D3095">
        <w:rPr>
          <w:rFonts w:asciiTheme="minorHAnsi" w:hAnsiTheme="minorHAnsi" w:cstheme="majorHAnsi"/>
          <w:sz w:val="22"/>
          <w:szCs w:val="22"/>
        </w:rPr>
        <w:tab/>
      </w:r>
      <w:r w:rsidR="004C5E24" w:rsidRPr="000D3095">
        <w:rPr>
          <w:rFonts w:asciiTheme="minorHAnsi" w:hAnsiTheme="minorHAnsi" w:cstheme="majorHAnsi"/>
          <w:sz w:val="22"/>
          <w:szCs w:val="22"/>
        </w:rPr>
        <w:tab/>
      </w:r>
      <w:r w:rsidR="004C5E24" w:rsidRPr="000D3095">
        <w:rPr>
          <w:rFonts w:asciiTheme="minorHAnsi" w:hAnsiTheme="minorHAnsi" w:cstheme="majorHAnsi"/>
          <w:sz w:val="22"/>
          <w:szCs w:val="22"/>
        </w:rPr>
        <w:tab/>
      </w:r>
      <w:r w:rsidR="004C5E24" w:rsidRPr="000D3095">
        <w:rPr>
          <w:rFonts w:asciiTheme="minorHAnsi" w:hAnsiTheme="minorHAnsi" w:cstheme="majorHAnsi"/>
          <w:sz w:val="22"/>
          <w:szCs w:val="22"/>
        </w:rPr>
        <w:tab/>
      </w:r>
      <w:r w:rsidR="004C5E24" w:rsidRPr="000D3095">
        <w:rPr>
          <w:rFonts w:asciiTheme="minorHAnsi" w:hAnsiTheme="minorHAnsi" w:cstheme="majorHAnsi"/>
          <w:sz w:val="22"/>
          <w:szCs w:val="22"/>
        </w:rPr>
        <w:tab/>
      </w:r>
      <w:r w:rsidR="004C5E24" w:rsidRPr="000D3095">
        <w:rPr>
          <w:rFonts w:asciiTheme="minorHAnsi" w:hAnsiTheme="minorHAnsi" w:cstheme="majorHAnsi"/>
          <w:sz w:val="22"/>
          <w:szCs w:val="22"/>
        </w:rPr>
        <w:tab/>
      </w:r>
      <w:r w:rsidR="004C5E24" w:rsidRPr="000D3095">
        <w:rPr>
          <w:rFonts w:asciiTheme="minorHAnsi" w:hAnsiTheme="minorHAnsi" w:cstheme="majorHAnsi"/>
          <w:sz w:val="22"/>
          <w:szCs w:val="22"/>
        </w:rPr>
        <w:tab/>
      </w:r>
      <w:r w:rsidR="004C5E24" w:rsidRPr="000D3095">
        <w:rPr>
          <w:rFonts w:asciiTheme="minorHAnsi" w:hAnsiTheme="minorHAnsi" w:cstheme="majorHAnsi"/>
          <w:sz w:val="22"/>
          <w:szCs w:val="22"/>
        </w:rPr>
        <w:tab/>
        <w:t>Kostanjevica na Krki</w:t>
      </w:r>
      <w:r w:rsidRPr="000D3095">
        <w:rPr>
          <w:rFonts w:asciiTheme="minorHAnsi" w:hAnsiTheme="minorHAnsi" w:cstheme="majorHAnsi"/>
          <w:sz w:val="22"/>
          <w:szCs w:val="22"/>
        </w:rPr>
        <w:t>, dne _____________</w:t>
      </w:r>
    </w:p>
    <w:p w14:paraId="1968DD6D" w14:textId="77777777" w:rsidR="002E3AB9" w:rsidRPr="000D3095" w:rsidRDefault="002E3AB9" w:rsidP="000D3095">
      <w:pPr>
        <w:tabs>
          <w:tab w:val="left" w:pos="5387"/>
        </w:tabs>
        <w:spacing w:line="276" w:lineRule="auto"/>
        <w:ind w:right="56"/>
        <w:rPr>
          <w:rFonts w:asciiTheme="minorHAnsi" w:hAnsiTheme="minorHAnsi" w:cstheme="majorHAnsi"/>
          <w:sz w:val="22"/>
          <w:szCs w:val="22"/>
        </w:rPr>
      </w:pPr>
    </w:p>
    <w:tbl>
      <w:tblPr>
        <w:tblW w:w="9099" w:type="dxa"/>
        <w:tblLook w:val="0000" w:firstRow="0" w:lastRow="0" w:firstColumn="0" w:lastColumn="0" w:noHBand="0" w:noVBand="0"/>
      </w:tblPr>
      <w:tblGrid>
        <w:gridCol w:w="3369"/>
        <w:gridCol w:w="1559"/>
        <w:gridCol w:w="4171"/>
      </w:tblGrid>
      <w:tr w:rsidR="000D3095" w:rsidRPr="007A3EFC" w14:paraId="7C67DAF7" w14:textId="77777777" w:rsidTr="00CD57B2">
        <w:trPr>
          <w:trHeight w:val="901"/>
        </w:trPr>
        <w:tc>
          <w:tcPr>
            <w:tcW w:w="3369" w:type="dxa"/>
          </w:tcPr>
          <w:p w14:paraId="60212E66" w14:textId="77777777" w:rsidR="000D3095" w:rsidRPr="007A3EFC" w:rsidRDefault="000D3095" w:rsidP="00CD57B2">
            <w:pPr>
              <w:widowControl w:val="0"/>
              <w:spacing w:line="23" w:lineRule="atLeast"/>
              <w:jc w:val="both"/>
              <w:rPr>
                <w:rFonts w:ascii="Cambria" w:hAnsi="Cambria" w:cs="Calibri"/>
                <w:sz w:val="22"/>
                <w:szCs w:val="22"/>
              </w:rPr>
            </w:pPr>
            <w:r w:rsidRPr="007A3EFC">
              <w:rPr>
                <w:rFonts w:ascii="Cambria" w:hAnsi="Cambria" w:cs="Calibri"/>
                <w:sz w:val="22"/>
                <w:szCs w:val="22"/>
              </w:rPr>
              <w:t>Kraj …………..., dne …….…...</w:t>
            </w:r>
          </w:p>
          <w:p w14:paraId="73FDE34E" w14:textId="77777777" w:rsidR="000D3095" w:rsidRPr="007A3EFC" w:rsidRDefault="000D3095" w:rsidP="00CD57B2">
            <w:pPr>
              <w:widowControl w:val="0"/>
              <w:spacing w:line="23" w:lineRule="atLeast"/>
              <w:jc w:val="center"/>
              <w:rPr>
                <w:rFonts w:ascii="Cambria" w:hAnsi="Cambria" w:cs="Calibri"/>
                <w:b/>
                <w:sz w:val="22"/>
                <w:szCs w:val="22"/>
              </w:rPr>
            </w:pPr>
          </w:p>
          <w:p w14:paraId="6E0628E2" w14:textId="77777777" w:rsidR="000D3095" w:rsidRPr="007A3EFC" w:rsidRDefault="000D3095" w:rsidP="00CD57B2">
            <w:pPr>
              <w:widowControl w:val="0"/>
              <w:spacing w:line="23" w:lineRule="atLeast"/>
              <w:jc w:val="center"/>
              <w:rPr>
                <w:rFonts w:ascii="Cambria" w:hAnsi="Cambria" w:cs="Calibri"/>
                <w:b/>
                <w:sz w:val="22"/>
                <w:szCs w:val="22"/>
              </w:rPr>
            </w:pPr>
          </w:p>
        </w:tc>
        <w:tc>
          <w:tcPr>
            <w:tcW w:w="1559" w:type="dxa"/>
          </w:tcPr>
          <w:p w14:paraId="7D5B688C" w14:textId="77777777" w:rsidR="000D3095" w:rsidRPr="007A3EFC" w:rsidRDefault="000D3095" w:rsidP="00CD57B2">
            <w:pPr>
              <w:widowControl w:val="0"/>
              <w:spacing w:line="23" w:lineRule="atLeast"/>
              <w:jc w:val="both"/>
              <w:rPr>
                <w:rFonts w:ascii="Cambria" w:hAnsi="Cambria" w:cs="Calibri"/>
                <w:sz w:val="22"/>
                <w:szCs w:val="22"/>
              </w:rPr>
            </w:pPr>
          </w:p>
        </w:tc>
        <w:tc>
          <w:tcPr>
            <w:tcW w:w="4171" w:type="dxa"/>
          </w:tcPr>
          <w:p w14:paraId="36C6CC34" w14:textId="77777777" w:rsidR="000D3095" w:rsidRPr="007A3EFC" w:rsidRDefault="000D3095" w:rsidP="00CD57B2">
            <w:pPr>
              <w:widowControl w:val="0"/>
              <w:spacing w:line="23" w:lineRule="atLeast"/>
              <w:jc w:val="both"/>
              <w:rPr>
                <w:rFonts w:ascii="Cambria" w:hAnsi="Cambria" w:cs="Calibri"/>
                <w:sz w:val="22"/>
                <w:szCs w:val="22"/>
              </w:rPr>
            </w:pPr>
            <w:r w:rsidRPr="007A3EFC">
              <w:rPr>
                <w:rFonts w:ascii="Cambria" w:hAnsi="Cambria" w:cs="Calibri"/>
                <w:sz w:val="22"/>
                <w:szCs w:val="22"/>
              </w:rPr>
              <w:t>Kraj …………..., dne …….…...</w:t>
            </w:r>
          </w:p>
          <w:p w14:paraId="0394BEC9" w14:textId="77777777" w:rsidR="000D3095" w:rsidRPr="007A3EFC" w:rsidRDefault="000D3095" w:rsidP="00CD57B2">
            <w:pPr>
              <w:widowControl w:val="0"/>
              <w:spacing w:line="23" w:lineRule="atLeast"/>
              <w:jc w:val="both"/>
              <w:rPr>
                <w:rFonts w:ascii="Cambria" w:hAnsi="Cambria" w:cs="Calibri"/>
                <w:b/>
                <w:sz w:val="22"/>
                <w:szCs w:val="22"/>
              </w:rPr>
            </w:pPr>
          </w:p>
        </w:tc>
      </w:tr>
      <w:tr w:rsidR="000D3095" w:rsidRPr="007A3EFC" w14:paraId="70C022B9" w14:textId="77777777" w:rsidTr="00CD57B2">
        <w:tc>
          <w:tcPr>
            <w:tcW w:w="3369" w:type="dxa"/>
          </w:tcPr>
          <w:p w14:paraId="37482D8B" w14:textId="77777777" w:rsidR="000D3095" w:rsidRPr="007A3EFC" w:rsidRDefault="000D3095" w:rsidP="00CD57B2">
            <w:pPr>
              <w:widowControl w:val="0"/>
              <w:spacing w:line="23" w:lineRule="atLeast"/>
              <w:jc w:val="center"/>
              <w:rPr>
                <w:rFonts w:ascii="Cambria" w:hAnsi="Cambria" w:cs="Calibri"/>
                <w:b/>
                <w:sz w:val="22"/>
                <w:szCs w:val="22"/>
              </w:rPr>
            </w:pPr>
            <w:r w:rsidRPr="007A3EFC">
              <w:rPr>
                <w:rFonts w:ascii="Cambria" w:hAnsi="Cambria" w:cs="Calibri"/>
                <w:b/>
                <w:sz w:val="22"/>
                <w:szCs w:val="22"/>
              </w:rPr>
              <w:t>I Z V A J A L E C :</w:t>
            </w:r>
          </w:p>
          <w:p w14:paraId="6707F20E" w14:textId="77777777" w:rsidR="000D3095" w:rsidRPr="007A3EFC" w:rsidRDefault="000D3095" w:rsidP="00CD57B2">
            <w:pPr>
              <w:widowControl w:val="0"/>
              <w:spacing w:line="23" w:lineRule="atLeast"/>
              <w:jc w:val="center"/>
              <w:rPr>
                <w:rFonts w:ascii="Cambria" w:hAnsi="Cambria" w:cs="Calibri"/>
                <w:sz w:val="22"/>
                <w:szCs w:val="22"/>
              </w:rPr>
            </w:pPr>
            <w:r w:rsidRPr="007A3EFC">
              <w:rPr>
                <w:rFonts w:ascii="Cambria" w:hAnsi="Cambria" w:cs="Calibri"/>
                <w:sz w:val="22"/>
                <w:szCs w:val="22"/>
              </w:rPr>
              <w:t>…</w:t>
            </w:r>
          </w:p>
          <w:p w14:paraId="36DDE4A5" w14:textId="77777777" w:rsidR="000D3095" w:rsidRPr="007A3EFC" w:rsidRDefault="000D3095" w:rsidP="00CD57B2">
            <w:pPr>
              <w:widowControl w:val="0"/>
              <w:spacing w:line="23" w:lineRule="atLeast"/>
              <w:jc w:val="center"/>
              <w:rPr>
                <w:rFonts w:ascii="Cambria" w:hAnsi="Cambria" w:cs="Calibri"/>
                <w:sz w:val="22"/>
                <w:szCs w:val="22"/>
              </w:rPr>
            </w:pPr>
            <w:r w:rsidRPr="007A3EFC">
              <w:rPr>
                <w:rFonts w:ascii="Cambria" w:hAnsi="Cambria" w:cs="Calibri"/>
                <w:sz w:val="22"/>
                <w:szCs w:val="22"/>
              </w:rPr>
              <w:t>Direktor:</w:t>
            </w:r>
          </w:p>
          <w:p w14:paraId="79995472" w14:textId="77777777" w:rsidR="000D3095" w:rsidRPr="007A3EFC" w:rsidRDefault="000D3095" w:rsidP="00CD57B2">
            <w:pPr>
              <w:widowControl w:val="0"/>
              <w:spacing w:line="23" w:lineRule="atLeast"/>
              <w:jc w:val="center"/>
              <w:rPr>
                <w:rFonts w:ascii="Cambria" w:hAnsi="Cambria" w:cs="Calibri"/>
                <w:sz w:val="22"/>
                <w:szCs w:val="22"/>
              </w:rPr>
            </w:pPr>
            <w:r w:rsidRPr="007A3EFC">
              <w:rPr>
                <w:rFonts w:ascii="Cambria" w:hAnsi="Cambria" w:cs="Calibri"/>
                <w:sz w:val="22"/>
                <w:szCs w:val="22"/>
              </w:rPr>
              <w:t>…</w:t>
            </w:r>
          </w:p>
        </w:tc>
        <w:tc>
          <w:tcPr>
            <w:tcW w:w="1559" w:type="dxa"/>
          </w:tcPr>
          <w:p w14:paraId="0A4996B3" w14:textId="77777777" w:rsidR="000D3095" w:rsidRPr="007A3EFC" w:rsidRDefault="000D3095" w:rsidP="00CD57B2">
            <w:pPr>
              <w:widowControl w:val="0"/>
              <w:spacing w:line="23" w:lineRule="atLeast"/>
              <w:jc w:val="both"/>
              <w:rPr>
                <w:rFonts w:ascii="Cambria" w:hAnsi="Cambria" w:cs="Calibri"/>
                <w:sz w:val="22"/>
                <w:szCs w:val="22"/>
              </w:rPr>
            </w:pPr>
          </w:p>
        </w:tc>
        <w:tc>
          <w:tcPr>
            <w:tcW w:w="4171" w:type="dxa"/>
          </w:tcPr>
          <w:p w14:paraId="4426F91D" w14:textId="77777777" w:rsidR="000D3095" w:rsidRPr="007A3EFC" w:rsidRDefault="000D3095" w:rsidP="00CD57B2">
            <w:pPr>
              <w:widowControl w:val="0"/>
              <w:spacing w:line="23" w:lineRule="atLeast"/>
              <w:ind w:left="-112"/>
              <w:jc w:val="center"/>
              <w:rPr>
                <w:rFonts w:ascii="Cambria" w:hAnsi="Cambria" w:cs="Calibri"/>
                <w:b/>
                <w:sz w:val="22"/>
                <w:szCs w:val="22"/>
              </w:rPr>
            </w:pPr>
            <w:r w:rsidRPr="007A3EFC">
              <w:rPr>
                <w:rFonts w:ascii="Cambria" w:hAnsi="Cambria" w:cs="Calibri"/>
                <w:b/>
                <w:sz w:val="22"/>
                <w:szCs w:val="22"/>
              </w:rPr>
              <w:t>N A R O Č N I K :</w:t>
            </w:r>
          </w:p>
          <w:p w14:paraId="262FAE32" w14:textId="77777777" w:rsidR="000D3095" w:rsidRPr="007A3EFC" w:rsidRDefault="000D3095" w:rsidP="00CD57B2">
            <w:pPr>
              <w:widowControl w:val="0"/>
              <w:spacing w:line="23" w:lineRule="atLeast"/>
              <w:ind w:left="41"/>
              <w:jc w:val="center"/>
              <w:rPr>
                <w:rFonts w:ascii="Cambria" w:hAnsi="Cambria" w:cs="Arial"/>
                <w:b/>
                <w:sz w:val="22"/>
                <w:szCs w:val="22"/>
              </w:rPr>
            </w:pPr>
            <w:r w:rsidRPr="007A3EFC">
              <w:rPr>
                <w:rFonts w:ascii="Cambria" w:hAnsi="Cambria" w:cs="Arial"/>
                <w:b/>
                <w:sz w:val="22"/>
                <w:szCs w:val="22"/>
              </w:rPr>
              <w:t>Občina Kostanjevica na Krki</w:t>
            </w:r>
          </w:p>
          <w:p w14:paraId="0E3A73C8" w14:textId="77777777" w:rsidR="000D3095" w:rsidRPr="007A3EFC" w:rsidRDefault="000D3095" w:rsidP="00CD57B2">
            <w:pPr>
              <w:widowControl w:val="0"/>
              <w:spacing w:line="23" w:lineRule="atLeast"/>
              <w:ind w:left="41"/>
              <w:jc w:val="center"/>
              <w:rPr>
                <w:rFonts w:ascii="Cambria" w:hAnsi="Cambria" w:cs="Arial"/>
                <w:sz w:val="22"/>
                <w:szCs w:val="22"/>
              </w:rPr>
            </w:pPr>
          </w:p>
          <w:p w14:paraId="73787B4C" w14:textId="77777777" w:rsidR="000D3095" w:rsidRPr="007A3EFC" w:rsidRDefault="000D3095" w:rsidP="00CD57B2">
            <w:pPr>
              <w:widowControl w:val="0"/>
              <w:spacing w:line="23" w:lineRule="atLeast"/>
              <w:ind w:left="41"/>
              <w:jc w:val="center"/>
              <w:rPr>
                <w:rFonts w:ascii="Cambria" w:hAnsi="Cambria" w:cs="Arial"/>
                <w:sz w:val="22"/>
                <w:szCs w:val="22"/>
              </w:rPr>
            </w:pPr>
            <w:r w:rsidRPr="007A3EFC">
              <w:rPr>
                <w:rFonts w:ascii="Cambria" w:hAnsi="Cambria" w:cs="Arial"/>
                <w:sz w:val="22"/>
                <w:szCs w:val="22"/>
              </w:rPr>
              <w:t>Župan:</w:t>
            </w:r>
          </w:p>
          <w:p w14:paraId="701F02ED" w14:textId="77777777" w:rsidR="000D3095" w:rsidRPr="007A3EFC" w:rsidRDefault="000D3095" w:rsidP="00CD57B2">
            <w:pPr>
              <w:widowControl w:val="0"/>
              <w:spacing w:line="23" w:lineRule="atLeast"/>
              <w:ind w:left="41"/>
              <w:jc w:val="center"/>
              <w:rPr>
                <w:rFonts w:ascii="Cambria" w:hAnsi="Cambria" w:cs="Calibri"/>
                <w:b/>
                <w:sz w:val="22"/>
                <w:szCs w:val="22"/>
              </w:rPr>
            </w:pPr>
            <w:r w:rsidRPr="007A3EFC">
              <w:rPr>
                <w:rFonts w:ascii="Cambria" w:hAnsi="Cambria" w:cs="Arial"/>
                <w:sz w:val="22"/>
                <w:szCs w:val="22"/>
              </w:rPr>
              <w:t>Zagorc Robert</w:t>
            </w:r>
          </w:p>
        </w:tc>
      </w:tr>
    </w:tbl>
    <w:p w14:paraId="67036FAB" w14:textId="77777777" w:rsidR="002E3AB9" w:rsidRPr="000D3095" w:rsidRDefault="002E3AB9" w:rsidP="000D3095">
      <w:pPr>
        <w:tabs>
          <w:tab w:val="left" w:pos="5387"/>
        </w:tabs>
        <w:spacing w:line="276" w:lineRule="auto"/>
        <w:ind w:right="56"/>
        <w:rPr>
          <w:rFonts w:asciiTheme="minorHAnsi" w:hAnsiTheme="minorHAnsi" w:cstheme="majorHAnsi"/>
          <w:sz w:val="22"/>
          <w:szCs w:val="22"/>
        </w:rPr>
      </w:pPr>
    </w:p>
    <w:p w14:paraId="4775706F" w14:textId="77777777" w:rsidR="002E3AB9" w:rsidRPr="000D3095" w:rsidRDefault="002E3AB9" w:rsidP="000D3095">
      <w:pPr>
        <w:spacing w:line="276" w:lineRule="auto"/>
        <w:rPr>
          <w:rFonts w:asciiTheme="minorHAnsi" w:hAnsiTheme="minorHAnsi" w:cstheme="majorHAnsi"/>
          <w:sz w:val="22"/>
          <w:szCs w:val="22"/>
        </w:rPr>
      </w:pPr>
    </w:p>
    <w:sectPr w:rsidR="002E3AB9" w:rsidRPr="000D3095" w:rsidSect="000D3095">
      <w:footerReference w:type="default" r:id="rId8"/>
      <w:headerReference w:type="first" r:id="rId9"/>
      <w:pgSz w:w="11900" w:h="16840"/>
      <w:pgMar w:top="1440" w:right="1080" w:bottom="1440" w:left="1080"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65631" w14:textId="77777777" w:rsidR="00EB43F8" w:rsidRDefault="00EB43F8" w:rsidP="00067AAF">
      <w:r>
        <w:separator/>
      </w:r>
    </w:p>
  </w:endnote>
  <w:endnote w:type="continuationSeparator" w:id="0">
    <w:p w14:paraId="7A365AE8" w14:textId="77777777" w:rsidR="00EB43F8" w:rsidRDefault="00EB43F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6022110"/>
      <w:docPartObj>
        <w:docPartGallery w:val="Page Numbers (Bottom of Page)"/>
        <w:docPartUnique/>
      </w:docPartObj>
    </w:sdtPr>
    <w:sdtEndPr/>
    <w:sdtContent>
      <w:sdt>
        <w:sdtPr>
          <w:id w:val="565050523"/>
          <w:docPartObj>
            <w:docPartGallery w:val="Page Numbers (Top of Page)"/>
            <w:docPartUnique/>
          </w:docPartObj>
        </w:sdtPr>
        <w:sdtEndPr/>
        <w:sdtContent>
          <w:p w14:paraId="0E27FB85" w14:textId="77777777" w:rsidR="0068073B" w:rsidRDefault="0068073B">
            <w:pPr>
              <w:pStyle w:val="Noga"/>
              <w:jc w:val="right"/>
            </w:pPr>
            <w:r>
              <w:t xml:space="preserve">Stran </w:t>
            </w:r>
            <w:r>
              <w:rPr>
                <w:b/>
                <w:sz w:val="24"/>
              </w:rPr>
              <w:fldChar w:fldCharType="begin"/>
            </w:r>
            <w:r>
              <w:rPr>
                <w:b/>
              </w:rPr>
              <w:instrText xml:space="preserve"> PAGE </w:instrText>
            </w:r>
            <w:r>
              <w:rPr>
                <w:b/>
                <w:sz w:val="24"/>
              </w:rPr>
              <w:fldChar w:fldCharType="separate"/>
            </w:r>
            <w:r w:rsidR="00DE5D0B">
              <w:rPr>
                <w:b/>
                <w:noProof/>
              </w:rPr>
              <w:t>2</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DE5D0B">
              <w:rPr>
                <w:b/>
                <w:noProof/>
              </w:rPr>
              <w:t>12</w:t>
            </w:r>
            <w:r>
              <w:rPr>
                <w:b/>
                <w:sz w:val="24"/>
              </w:rPr>
              <w:fldChar w:fldCharType="end"/>
            </w:r>
          </w:p>
        </w:sdtContent>
      </w:sdt>
    </w:sdtContent>
  </w:sdt>
  <w:p w14:paraId="2EE8C328" w14:textId="77777777" w:rsidR="0068073B" w:rsidRDefault="006807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24374" w14:textId="77777777" w:rsidR="00EB43F8" w:rsidRDefault="00EB43F8" w:rsidP="00067AAF">
      <w:r>
        <w:separator/>
      </w:r>
    </w:p>
  </w:footnote>
  <w:footnote w:type="continuationSeparator" w:id="0">
    <w:p w14:paraId="2C676218" w14:textId="77777777" w:rsidR="00EB43F8" w:rsidRDefault="00EB43F8"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1328" w14:textId="77777777" w:rsidR="007F3E20" w:rsidRDefault="007F3E20">
    <w:pPr>
      <w:pStyle w:val="Glava"/>
    </w:pPr>
  </w:p>
  <w:p w14:paraId="66E7E2A9" w14:textId="77777777" w:rsidR="007F3E20" w:rsidRDefault="007F3E20">
    <w:pPr>
      <w:pStyle w:val="Glava"/>
    </w:pPr>
  </w:p>
  <w:p w14:paraId="4080C3F7" w14:textId="77777777" w:rsidR="0068073B" w:rsidRPr="00204140" w:rsidRDefault="0068073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23524"/>
        </w:tabs>
      </w:pPr>
    </w:lvl>
    <w:lvl w:ilvl="1">
      <w:start w:val="1"/>
      <w:numFmt w:val="bullet"/>
      <w:lvlText w:val=""/>
      <w:lvlJc w:val="left"/>
      <w:pPr>
        <w:tabs>
          <w:tab w:val="num" w:pos="1060"/>
        </w:tabs>
      </w:pPr>
      <w:rPr>
        <w:rFonts w:ascii="Symbol" w:hAnsi="Symbol"/>
      </w:rPr>
    </w:lvl>
    <w:lvl w:ilvl="2">
      <w:start w:val="1"/>
      <w:numFmt w:val="lowerRoman"/>
      <w:lvlText w:val="%3."/>
      <w:lvlJc w:val="right"/>
      <w:pPr>
        <w:tabs>
          <w:tab w:val="num" w:pos="1780"/>
        </w:tabs>
      </w:pPr>
    </w:lvl>
    <w:lvl w:ilvl="3">
      <w:start w:val="1"/>
      <w:numFmt w:val="decimal"/>
      <w:lvlText w:val="%4."/>
      <w:lvlJc w:val="left"/>
      <w:pPr>
        <w:tabs>
          <w:tab w:val="num" w:pos="2500"/>
        </w:tabs>
      </w:pPr>
    </w:lvl>
    <w:lvl w:ilvl="4">
      <w:start w:val="1"/>
      <w:numFmt w:val="lowerLetter"/>
      <w:lvlText w:val="%5."/>
      <w:lvlJc w:val="left"/>
      <w:pPr>
        <w:tabs>
          <w:tab w:val="num" w:pos="3220"/>
        </w:tabs>
      </w:pPr>
    </w:lvl>
    <w:lvl w:ilvl="5">
      <w:start w:val="1"/>
      <w:numFmt w:val="lowerRoman"/>
      <w:lvlText w:val="%6."/>
      <w:lvlJc w:val="right"/>
      <w:pPr>
        <w:tabs>
          <w:tab w:val="num" w:pos="3940"/>
        </w:tabs>
      </w:pPr>
    </w:lvl>
    <w:lvl w:ilvl="6">
      <w:start w:val="1"/>
      <w:numFmt w:val="decimal"/>
      <w:lvlText w:val="%7."/>
      <w:lvlJc w:val="left"/>
      <w:pPr>
        <w:tabs>
          <w:tab w:val="num" w:pos="4660"/>
        </w:tabs>
      </w:pPr>
    </w:lvl>
    <w:lvl w:ilvl="7">
      <w:start w:val="1"/>
      <w:numFmt w:val="lowerLetter"/>
      <w:lvlText w:val="%8."/>
      <w:lvlJc w:val="left"/>
      <w:pPr>
        <w:tabs>
          <w:tab w:val="num" w:pos="5380"/>
        </w:tabs>
      </w:pPr>
    </w:lvl>
    <w:lvl w:ilvl="8">
      <w:start w:val="1"/>
      <w:numFmt w:val="lowerRoman"/>
      <w:lvlText w:val="%9."/>
      <w:lvlJc w:val="right"/>
      <w:pPr>
        <w:tabs>
          <w:tab w:val="num" w:pos="6100"/>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FB56BE2"/>
    <w:multiLevelType w:val="hybridMultilevel"/>
    <w:tmpl w:val="B98CE9BA"/>
    <w:lvl w:ilvl="0" w:tplc="C478BADC">
      <w:start w:val="2"/>
      <w:numFmt w:val="bullet"/>
      <w:lvlText w:val="-"/>
      <w:lvlJc w:val="left"/>
      <w:pPr>
        <w:ind w:left="360" w:hanging="360"/>
      </w:pPr>
      <w:rPr>
        <w:rFonts w:ascii="Calibri" w:eastAsiaTheme="minorEastAsia" w:hAnsi="Calibri" w:cs="Times New Roman"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42FA36FB"/>
    <w:multiLevelType w:val="hybridMultilevel"/>
    <w:tmpl w:val="E27EB3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8" w15:restartNumberingAfterBreak="0">
    <w:nsid w:val="50B20E93"/>
    <w:multiLevelType w:val="hybridMultilevel"/>
    <w:tmpl w:val="7EF84FDE"/>
    <w:lvl w:ilvl="0" w:tplc="099602C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5F6A3DBB"/>
    <w:multiLevelType w:val="hybridMultilevel"/>
    <w:tmpl w:val="DB8E82E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C9E35C8"/>
    <w:multiLevelType w:val="hybridMultilevel"/>
    <w:tmpl w:val="876801A6"/>
    <w:lvl w:ilvl="0" w:tplc="C478BADC">
      <w:start w:val="2"/>
      <w:numFmt w:val="bullet"/>
      <w:lvlText w:val="-"/>
      <w:lvlJc w:val="left"/>
      <w:pPr>
        <w:ind w:left="644" w:hanging="360"/>
      </w:pPr>
      <w:rPr>
        <w:rFonts w:ascii="Calibri" w:eastAsiaTheme="minorEastAsia" w:hAnsi="Calibri" w:cs="Times New Roman" w:hint="default"/>
        <w:b w:val="0"/>
        <w:bCs w:val="0"/>
        <w:i w:val="0"/>
        <w:iCs w:val="0"/>
        <w:color w:val="7F7F7F" w:themeColor="text1" w:themeTint="80"/>
        <w:sz w:val="20"/>
        <w:szCs w:val="20"/>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6F776ABE"/>
    <w:multiLevelType w:val="hybridMultilevel"/>
    <w:tmpl w:val="F7A8B272"/>
    <w:lvl w:ilvl="0" w:tplc="FC32B36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77820424">
    <w:abstractNumId w:val="1"/>
  </w:num>
  <w:num w:numId="2" w16cid:durableId="1564873771">
    <w:abstractNumId w:val="10"/>
  </w:num>
  <w:num w:numId="3" w16cid:durableId="1412390852">
    <w:abstractNumId w:val="11"/>
  </w:num>
  <w:num w:numId="4" w16cid:durableId="1037119521">
    <w:abstractNumId w:val="2"/>
  </w:num>
  <w:num w:numId="5" w16cid:durableId="170801531">
    <w:abstractNumId w:val="12"/>
  </w:num>
  <w:num w:numId="6" w16cid:durableId="1241601320">
    <w:abstractNumId w:val="0"/>
  </w:num>
  <w:num w:numId="7" w16cid:durableId="677462129">
    <w:abstractNumId w:val="3"/>
  </w:num>
  <w:num w:numId="8" w16cid:durableId="2135369195">
    <w:abstractNumId w:val="7"/>
  </w:num>
  <w:num w:numId="9" w16cid:durableId="1939946406">
    <w:abstractNumId w:val="6"/>
  </w:num>
  <w:num w:numId="10" w16cid:durableId="215356135">
    <w:abstractNumId w:val="4"/>
  </w:num>
  <w:num w:numId="11" w16cid:durableId="1823614267">
    <w:abstractNumId w:val="14"/>
  </w:num>
  <w:num w:numId="12" w16cid:durableId="2037458203">
    <w:abstractNumId w:val="13"/>
  </w:num>
  <w:num w:numId="13" w16cid:durableId="49351549">
    <w:abstractNumId w:val="5"/>
  </w:num>
  <w:num w:numId="14" w16cid:durableId="17513728">
    <w:abstractNumId w:val="9"/>
  </w:num>
  <w:num w:numId="15" w16cid:durableId="194414960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284"/>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20B07"/>
    <w:rsid w:val="00021B51"/>
    <w:rsid w:val="00030B6C"/>
    <w:rsid w:val="000310EF"/>
    <w:rsid w:val="00032D82"/>
    <w:rsid w:val="000363B1"/>
    <w:rsid w:val="000531F4"/>
    <w:rsid w:val="00067AAF"/>
    <w:rsid w:val="00081142"/>
    <w:rsid w:val="00081D6A"/>
    <w:rsid w:val="0008240A"/>
    <w:rsid w:val="00085151"/>
    <w:rsid w:val="00085BE4"/>
    <w:rsid w:val="000A7261"/>
    <w:rsid w:val="000C3C8A"/>
    <w:rsid w:val="000D3095"/>
    <w:rsid w:val="000D693A"/>
    <w:rsid w:val="000E329E"/>
    <w:rsid w:val="000E37EF"/>
    <w:rsid w:val="000E4449"/>
    <w:rsid w:val="00106FF4"/>
    <w:rsid w:val="0011108A"/>
    <w:rsid w:val="0011126E"/>
    <w:rsid w:val="001427FD"/>
    <w:rsid w:val="001530C2"/>
    <w:rsid w:val="00173C47"/>
    <w:rsid w:val="00186848"/>
    <w:rsid w:val="001A3866"/>
    <w:rsid w:val="001D1D6A"/>
    <w:rsid w:val="001D2707"/>
    <w:rsid w:val="001F08E3"/>
    <w:rsid w:val="001F4E65"/>
    <w:rsid w:val="00201409"/>
    <w:rsid w:val="00204146"/>
    <w:rsid w:val="00214E44"/>
    <w:rsid w:val="002156BD"/>
    <w:rsid w:val="00222AA8"/>
    <w:rsid w:val="00225639"/>
    <w:rsid w:val="00226E62"/>
    <w:rsid w:val="002460FB"/>
    <w:rsid w:val="00254B67"/>
    <w:rsid w:val="002670D4"/>
    <w:rsid w:val="0028254C"/>
    <w:rsid w:val="0028386C"/>
    <w:rsid w:val="00285013"/>
    <w:rsid w:val="00285C56"/>
    <w:rsid w:val="00290C86"/>
    <w:rsid w:val="00293CC8"/>
    <w:rsid w:val="002A1EF6"/>
    <w:rsid w:val="002A7ADC"/>
    <w:rsid w:val="002B03C0"/>
    <w:rsid w:val="002B2570"/>
    <w:rsid w:val="002C4500"/>
    <w:rsid w:val="002C5F15"/>
    <w:rsid w:val="002D0622"/>
    <w:rsid w:val="002D38E2"/>
    <w:rsid w:val="002E0BB2"/>
    <w:rsid w:val="002E0E6D"/>
    <w:rsid w:val="002E3AB9"/>
    <w:rsid w:val="002E5A8B"/>
    <w:rsid w:val="002F075D"/>
    <w:rsid w:val="002F78FF"/>
    <w:rsid w:val="002F7C2D"/>
    <w:rsid w:val="00301FBB"/>
    <w:rsid w:val="003338B3"/>
    <w:rsid w:val="00333F78"/>
    <w:rsid w:val="00334BAD"/>
    <w:rsid w:val="003417AB"/>
    <w:rsid w:val="0034794E"/>
    <w:rsid w:val="0035141C"/>
    <w:rsid w:val="00363DB5"/>
    <w:rsid w:val="00364F51"/>
    <w:rsid w:val="00370747"/>
    <w:rsid w:val="003769B3"/>
    <w:rsid w:val="003840B9"/>
    <w:rsid w:val="003940B6"/>
    <w:rsid w:val="003976AF"/>
    <w:rsid w:val="003A6BB2"/>
    <w:rsid w:val="003B1899"/>
    <w:rsid w:val="003B26C6"/>
    <w:rsid w:val="003C192D"/>
    <w:rsid w:val="003C3F2C"/>
    <w:rsid w:val="003C5C1C"/>
    <w:rsid w:val="003D3E53"/>
    <w:rsid w:val="003E317F"/>
    <w:rsid w:val="003F75E3"/>
    <w:rsid w:val="00404BB8"/>
    <w:rsid w:val="0040708B"/>
    <w:rsid w:val="0040743D"/>
    <w:rsid w:val="00411D05"/>
    <w:rsid w:val="0041201B"/>
    <w:rsid w:val="004166B0"/>
    <w:rsid w:val="00432642"/>
    <w:rsid w:val="00434B34"/>
    <w:rsid w:val="00436690"/>
    <w:rsid w:val="00443B72"/>
    <w:rsid w:val="0044445F"/>
    <w:rsid w:val="00447597"/>
    <w:rsid w:val="00455B8C"/>
    <w:rsid w:val="00473399"/>
    <w:rsid w:val="00475CF4"/>
    <w:rsid w:val="0049066C"/>
    <w:rsid w:val="00496669"/>
    <w:rsid w:val="004A4AE3"/>
    <w:rsid w:val="004A6780"/>
    <w:rsid w:val="004B0762"/>
    <w:rsid w:val="004C08DE"/>
    <w:rsid w:val="004C5E24"/>
    <w:rsid w:val="004D0779"/>
    <w:rsid w:val="004E2346"/>
    <w:rsid w:val="004E4798"/>
    <w:rsid w:val="004E7609"/>
    <w:rsid w:val="004F36A5"/>
    <w:rsid w:val="00515F85"/>
    <w:rsid w:val="00516F5D"/>
    <w:rsid w:val="00520B13"/>
    <w:rsid w:val="00523BAE"/>
    <w:rsid w:val="005368C3"/>
    <w:rsid w:val="00554DC4"/>
    <w:rsid w:val="0057613C"/>
    <w:rsid w:val="005806FC"/>
    <w:rsid w:val="00585C00"/>
    <w:rsid w:val="00586FC5"/>
    <w:rsid w:val="00591D58"/>
    <w:rsid w:val="005B0921"/>
    <w:rsid w:val="005B3437"/>
    <w:rsid w:val="005B6915"/>
    <w:rsid w:val="005B7DCB"/>
    <w:rsid w:val="005C1B45"/>
    <w:rsid w:val="005C3EDD"/>
    <w:rsid w:val="005D2F96"/>
    <w:rsid w:val="005D551E"/>
    <w:rsid w:val="005E0D2F"/>
    <w:rsid w:val="005E15C0"/>
    <w:rsid w:val="005F382A"/>
    <w:rsid w:val="005F455C"/>
    <w:rsid w:val="005F60D2"/>
    <w:rsid w:val="00610AF8"/>
    <w:rsid w:val="0062653F"/>
    <w:rsid w:val="0062687F"/>
    <w:rsid w:val="00632201"/>
    <w:rsid w:val="0063349C"/>
    <w:rsid w:val="0063659D"/>
    <w:rsid w:val="00647A9F"/>
    <w:rsid w:val="00655E4C"/>
    <w:rsid w:val="00662470"/>
    <w:rsid w:val="006804B8"/>
    <w:rsid w:val="0068073B"/>
    <w:rsid w:val="00680CE1"/>
    <w:rsid w:val="006825C5"/>
    <w:rsid w:val="00683149"/>
    <w:rsid w:val="006A27FF"/>
    <w:rsid w:val="006A2F59"/>
    <w:rsid w:val="006A5D75"/>
    <w:rsid w:val="006B22AB"/>
    <w:rsid w:val="006B3433"/>
    <w:rsid w:val="006B3FE5"/>
    <w:rsid w:val="006C0649"/>
    <w:rsid w:val="006C76C4"/>
    <w:rsid w:val="006C7911"/>
    <w:rsid w:val="006D5D69"/>
    <w:rsid w:val="006E6D83"/>
    <w:rsid w:val="006F1919"/>
    <w:rsid w:val="006F697F"/>
    <w:rsid w:val="0070326E"/>
    <w:rsid w:val="00703BD2"/>
    <w:rsid w:val="00713242"/>
    <w:rsid w:val="00720BB9"/>
    <w:rsid w:val="00723BED"/>
    <w:rsid w:val="00732661"/>
    <w:rsid w:val="00732890"/>
    <w:rsid w:val="00743477"/>
    <w:rsid w:val="007439E1"/>
    <w:rsid w:val="0075168C"/>
    <w:rsid w:val="00763BB3"/>
    <w:rsid w:val="00771B03"/>
    <w:rsid w:val="0077437D"/>
    <w:rsid w:val="00784EF3"/>
    <w:rsid w:val="00787F8F"/>
    <w:rsid w:val="00787FC0"/>
    <w:rsid w:val="007903F1"/>
    <w:rsid w:val="00793C96"/>
    <w:rsid w:val="007A0BE2"/>
    <w:rsid w:val="007A1325"/>
    <w:rsid w:val="007A6B13"/>
    <w:rsid w:val="007B5800"/>
    <w:rsid w:val="007C1008"/>
    <w:rsid w:val="007C51F4"/>
    <w:rsid w:val="007C7E77"/>
    <w:rsid w:val="007D0470"/>
    <w:rsid w:val="007D2538"/>
    <w:rsid w:val="007D4582"/>
    <w:rsid w:val="007E17A5"/>
    <w:rsid w:val="007E715E"/>
    <w:rsid w:val="007F03CD"/>
    <w:rsid w:val="007F2171"/>
    <w:rsid w:val="007F2E87"/>
    <w:rsid w:val="007F3E20"/>
    <w:rsid w:val="007F6D64"/>
    <w:rsid w:val="00836C2F"/>
    <w:rsid w:val="00846F28"/>
    <w:rsid w:val="00855209"/>
    <w:rsid w:val="00870927"/>
    <w:rsid w:val="00883079"/>
    <w:rsid w:val="0088367B"/>
    <w:rsid w:val="00885AE9"/>
    <w:rsid w:val="00886363"/>
    <w:rsid w:val="00894190"/>
    <w:rsid w:val="00896DE3"/>
    <w:rsid w:val="008A78EE"/>
    <w:rsid w:val="008B0D98"/>
    <w:rsid w:val="008B5886"/>
    <w:rsid w:val="008C01DE"/>
    <w:rsid w:val="008D1CBD"/>
    <w:rsid w:val="008D4310"/>
    <w:rsid w:val="008D5533"/>
    <w:rsid w:val="008E19D1"/>
    <w:rsid w:val="008E2A88"/>
    <w:rsid w:val="008E5384"/>
    <w:rsid w:val="008E6B79"/>
    <w:rsid w:val="008F24F0"/>
    <w:rsid w:val="009001E1"/>
    <w:rsid w:val="00911380"/>
    <w:rsid w:val="00914A5E"/>
    <w:rsid w:val="009175FC"/>
    <w:rsid w:val="0092729D"/>
    <w:rsid w:val="00934D78"/>
    <w:rsid w:val="009423A2"/>
    <w:rsid w:val="00945E61"/>
    <w:rsid w:val="009502F0"/>
    <w:rsid w:val="00953045"/>
    <w:rsid w:val="0097295D"/>
    <w:rsid w:val="00973153"/>
    <w:rsid w:val="0098309C"/>
    <w:rsid w:val="009A1D42"/>
    <w:rsid w:val="009A79F7"/>
    <w:rsid w:val="009C20D0"/>
    <w:rsid w:val="009D3590"/>
    <w:rsid w:val="009D3BFE"/>
    <w:rsid w:val="009E10CF"/>
    <w:rsid w:val="009F31A9"/>
    <w:rsid w:val="009F74D1"/>
    <w:rsid w:val="00A17159"/>
    <w:rsid w:val="00A22AC6"/>
    <w:rsid w:val="00A22C8B"/>
    <w:rsid w:val="00A23AB5"/>
    <w:rsid w:val="00A2694D"/>
    <w:rsid w:val="00A30323"/>
    <w:rsid w:val="00A33612"/>
    <w:rsid w:val="00A35F32"/>
    <w:rsid w:val="00A4020C"/>
    <w:rsid w:val="00A41CB5"/>
    <w:rsid w:val="00A42A9A"/>
    <w:rsid w:val="00A42DA5"/>
    <w:rsid w:val="00A431A1"/>
    <w:rsid w:val="00A44E69"/>
    <w:rsid w:val="00A51741"/>
    <w:rsid w:val="00A54135"/>
    <w:rsid w:val="00A55681"/>
    <w:rsid w:val="00A600F4"/>
    <w:rsid w:val="00A66EDA"/>
    <w:rsid w:val="00A70C89"/>
    <w:rsid w:val="00A71524"/>
    <w:rsid w:val="00A8278D"/>
    <w:rsid w:val="00A96529"/>
    <w:rsid w:val="00AA385E"/>
    <w:rsid w:val="00AB6145"/>
    <w:rsid w:val="00AC333A"/>
    <w:rsid w:val="00AD17FC"/>
    <w:rsid w:val="00AD408F"/>
    <w:rsid w:val="00AF1224"/>
    <w:rsid w:val="00B01147"/>
    <w:rsid w:val="00B11C33"/>
    <w:rsid w:val="00B13A1A"/>
    <w:rsid w:val="00B26F84"/>
    <w:rsid w:val="00B30BDB"/>
    <w:rsid w:val="00B347E8"/>
    <w:rsid w:val="00B464F8"/>
    <w:rsid w:val="00B52200"/>
    <w:rsid w:val="00B61507"/>
    <w:rsid w:val="00B63741"/>
    <w:rsid w:val="00B81CAF"/>
    <w:rsid w:val="00B86C5E"/>
    <w:rsid w:val="00BA22DF"/>
    <w:rsid w:val="00BA34F7"/>
    <w:rsid w:val="00BB424D"/>
    <w:rsid w:val="00BC0DF6"/>
    <w:rsid w:val="00BC17DC"/>
    <w:rsid w:val="00BD11F3"/>
    <w:rsid w:val="00BE252C"/>
    <w:rsid w:val="00BE33D7"/>
    <w:rsid w:val="00BE7471"/>
    <w:rsid w:val="00BF2EDC"/>
    <w:rsid w:val="00BF7A9F"/>
    <w:rsid w:val="00C02209"/>
    <w:rsid w:val="00C07F58"/>
    <w:rsid w:val="00C12820"/>
    <w:rsid w:val="00C40787"/>
    <w:rsid w:val="00C43AD5"/>
    <w:rsid w:val="00C5314E"/>
    <w:rsid w:val="00C60567"/>
    <w:rsid w:val="00C779BE"/>
    <w:rsid w:val="00C77F49"/>
    <w:rsid w:val="00C834BC"/>
    <w:rsid w:val="00C83DDF"/>
    <w:rsid w:val="00CD352A"/>
    <w:rsid w:val="00CE0EB5"/>
    <w:rsid w:val="00CE51B2"/>
    <w:rsid w:val="00CF1604"/>
    <w:rsid w:val="00D06EB2"/>
    <w:rsid w:val="00D07A46"/>
    <w:rsid w:val="00D134CC"/>
    <w:rsid w:val="00D23364"/>
    <w:rsid w:val="00D26AF0"/>
    <w:rsid w:val="00D30F1F"/>
    <w:rsid w:val="00D630E2"/>
    <w:rsid w:val="00D71D60"/>
    <w:rsid w:val="00D9123B"/>
    <w:rsid w:val="00D9522D"/>
    <w:rsid w:val="00DA2F2B"/>
    <w:rsid w:val="00DC6720"/>
    <w:rsid w:val="00DE2D9E"/>
    <w:rsid w:val="00DE5D0B"/>
    <w:rsid w:val="00DF3E94"/>
    <w:rsid w:val="00DF78FA"/>
    <w:rsid w:val="00E3227B"/>
    <w:rsid w:val="00E336C3"/>
    <w:rsid w:val="00E417DF"/>
    <w:rsid w:val="00E449CF"/>
    <w:rsid w:val="00E45F2F"/>
    <w:rsid w:val="00E55538"/>
    <w:rsid w:val="00E55BE5"/>
    <w:rsid w:val="00E673C9"/>
    <w:rsid w:val="00E703B3"/>
    <w:rsid w:val="00E73794"/>
    <w:rsid w:val="00E82B71"/>
    <w:rsid w:val="00E83D8C"/>
    <w:rsid w:val="00E84AD1"/>
    <w:rsid w:val="00E86603"/>
    <w:rsid w:val="00E920CF"/>
    <w:rsid w:val="00E925C5"/>
    <w:rsid w:val="00E93CCD"/>
    <w:rsid w:val="00EA01CB"/>
    <w:rsid w:val="00EA048B"/>
    <w:rsid w:val="00EA6944"/>
    <w:rsid w:val="00EB053A"/>
    <w:rsid w:val="00EB43F8"/>
    <w:rsid w:val="00EB56C0"/>
    <w:rsid w:val="00EB7335"/>
    <w:rsid w:val="00EC411B"/>
    <w:rsid w:val="00EC5324"/>
    <w:rsid w:val="00EE09D0"/>
    <w:rsid w:val="00EF052C"/>
    <w:rsid w:val="00EF12DE"/>
    <w:rsid w:val="00EF2626"/>
    <w:rsid w:val="00EF6763"/>
    <w:rsid w:val="00F0076C"/>
    <w:rsid w:val="00F044A4"/>
    <w:rsid w:val="00F0694E"/>
    <w:rsid w:val="00F11FB4"/>
    <w:rsid w:val="00F12A37"/>
    <w:rsid w:val="00F1701B"/>
    <w:rsid w:val="00F202FA"/>
    <w:rsid w:val="00F25E31"/>
    <w:rsid w:val="00F341F1"/>
    <w:rsid w:val="00F345D4"/>
    <w:rsid w:val="00F36BE7"/>
    <w:rsid w:val="00F5065C"/>
    <w:rsid w:val="00F515E9"/>
    <w:rsid w:val="00F5252F"/>
    <w:rsid w:val="00F538AC"/>
    <w:rsid w:val="00F54971"/>
    <w:rsid w:val="00F61B19"/>
    <w:rsid w:val="00F64B7F"/>
    <w:rsid w:val="00F663E1"/>
    <w:rsid w:val="00F67184"/>
    <w:rsid w:val="00F67588"/>
    <w:rsid w:val="00F71F85"/>
    <w:rsid w:val="00F725B0"/>
    <w:rsid w:val="00F771E8"/>
    <w:rsid w:val="00F816A9"/>
    <w:rsid w:val="00F82936"/>
    <w:rsid w:val="00F9065E"/>
    <w:rsid w:val="00F952EF"/>
    <w:rsid w:val="00FA13BD"/>
    <w:rsid w:val="00FA145C"/>
    <w:rsid w:val="00FA1E4A"/>
    <w:rsid w:val="00FA5438"/>
    <w:rsid w:val="00FA680D"/>
    <w:rsid w:val="00FC09F5"/>
    <w:rsid w:val="00FD1B41"/>
    <w:rsid w:val="00FD2481"/>
    <w:rsid w:val="00FD3446"/>
    <w:rsid w:val="00FD49AC"/>
    <w:rsid w:val="00FD5789"/>
    <w:rsid w:val="00FD77C4"/>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3411F4"/>
  <w15:docId w15:val="{0304052D-9CC9-4F39-B962-BDC9277F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3A6BB2"/>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semiHidden/>
    <w:unhideWhenUsed/>
    <w:rsid w:val="004A4AE3"/>
    <w:rPr>
      <w:szCs w:val="20"/>
    </w:rPr>
  </w:style>
  <w:style w:type="character" w:customStyle="1" w:styleId="PripombabesediloZnak">
    <w:name w:val="Pripomba – besedilo Znak"/>
    <w:basedOn w:val="Privzetapisavaodstavka"/>
    <w:link w:val="Pripombabesedilo"/>
    <w:uiPriority w:val="99"/>
    <w:semiHidden/>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8"/>
      </w:numPr>
      <w:jc w:val="both"/>
    </w:pPr>
    <w:rPr>
      <w:rFonts w:ascii="Arial" w:eastAsiaTheme="minorHAnsi" w:hAnsi="Arial" w:cs="Arial"/>
      <w:bCs/>
      <w:sz w:val="24"/>
      <w:lang w:eastAsia="en-US"/>
    </w:rPr>
  </w:style>
  <w:style w:type="character" w:customStyle="1" w:styleId="OdstavekseznamaZnak">
    <w:name w:val="Odstavek seznama Znak"/>
    <w:aliases w:val="Liste 1 Znak,List Paragraph1 Znak"/>
    <w:basedOn w:val="Privzetapisavaodstavka"/>
    <w:link w:val="Odstavekseznama"/>
    <w:uiPriority w:val="34"/>
    <w:qFormat/>
    <w:rsid w:val="00F663E1"/>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4A26D-C94C-9544-8AD8-F7FA0593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13</Pages>
  <Words>4277</Words>
  <Characters>24383</Characters>
  <Application>Microsoft Office Word</Application>
  <DocSecurity>0</DocSecurity>
  <Lines>203</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nina pekolj</cp:lastModifiedBy>
  <cp:revision>33</cp:revision>
  <dcterms:created xsi:type="dcterms:W3CDTF">2021-05-14T10:11:00Z</dcterms:created>
  <dcterms:modified xsi:type="dcterms:W3CDTF">2026-06-17T12:47:00Z</dcterms:modified>
</cp:coreProperties>
</file>